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5155EB" w14:textId="77777777" w:rsidR="00367664" w:rsidRDefault="00000000">
      <w:pPr>
        <w:jc w:val="center"/>
      </w:pPr>
      <w:r>
        <w:rPr>
          <w:noProof/>
        </w:rPr>
        <w:drawing>
          <wp:inline distT="114300" distB="114300" distL="114300" distR="114300" wp14:anchorId="485BD6B1" wp14:editId="064816A7">
            <wp:extent cx="2862263" cy="407656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407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9D391" w14:textId="77777777" w:rsidR="00367664" w:rsidRDefault="00367664">
      <w:pPr>
        <w:jc w:val="center"/>
      </w:pPr>
    </w:p>
    <w:p w14:paraId="2716282F" w14:textId="77777777" w:rsidR="00367664" w:rsidRDefault="00000000">
      <w:pPr>
        <w:jc w:val="center"/>
      </w:pPr>
      <w:r>
        <w:rPr>
          <w:noProof/>
        </w:rPr>
        <w:drawing>
          <wp:inline distT="114300" distB="114300" distL="114300" distR="114300" wp14:anchorId="1699A9AF" wp14:editId="200F6E13">
            <wp:extent cx="2152650" cy="154305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069FE" w14:textId="77777777" w:rsidR="00367664" w:rsidRDefault="00367664">
      <w:pPr>
        <w:jc w:val="center"/>
        <w:rPr>
          <w:rFonts w:ascii="Roboto" w:eastAsia="Roboto" w:hAnsi="Roboto" w:cs="Roboto"/>
        </w:rPr>
      </w:pPr>
    </w:p>
    <w:p w14:paraId="48BF03B9" w14:textId="77777777" w:rsidR="00367664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u w:val="single"/>
        </w:rPr>
        <w:t>MEDIA CONTACT</w:t>
      </w:r>
      <w:r>
        <w:rPr>
          <w:rFonts w:ascii="Roboto" w:eastAsia="Roboto" w:hAnsi="Roboto" w:cs="Roboto"/>
        </w:rPr>
        <w:t>:</w:t>
      </w:r>
    </w:p>
    <w:p w14:paraId="62FEB0DD" w14:textId="77777777" w:rsidR="00367664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Elise Brown</w:t>
      </w:r>
    </w:p>
    <w:p w14:paraId="5FD3F443" w14:textId="77777777" w:rsidR="00367664" w:rsidRDefault="00000000">
      <w:pPr>
        <w:rPr>
          <w:rFonts w:ascii="Roboto" w:eastAsia="Roboto" w:hAnsi="Roboto" w:cs="Roboto"/>
        </w:rPr>
      </w:pPr>
      <w:hyperlink r:id="rId9">
        <w:r>
          <w:rPr>
            <w:rFonts w:ascii="Roboto" w:eastAsia="Roboto" w:hAnsi="Roboto" w:cs="Roboto"/>
            <w:color w:val="1155CC"/>
            <w:u w:val="single"/>
          </w:rPr>
          <w:t>elise@elisebrownpr.com</w:t>
        </w:r>
      </w:hyperlink>
    </w:p>
    <w:p w14:paraId="614E9058" w14:textId="77777777" w:rsidR="00367664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215.990.6955</w:t>
      </w:r>
    </w:p>
    <w:p w14:paraId="1E04704A" w14:textId="77777777" w:rsidR="00367664" w:rsidRDefault="00367664">
      <w:pPr>
        <w:rPr>
          <w:rFonts w:ascii="Roboto" w:eastAsia="Roboto" w:hAnsi="Roboto" w:cs="Roboto"/>
          <w:b/>
          <w:sz w:val="28"/>
          <w:szCs w:val="28"/>
        </w:rPr>
      </w:pPr>
    </w:p>
    <w:p w14:paraId="2B548513" w14:textId="77777777" w:rsidR="00367664" w:rsidRDefault="00000000">
      <w:pPr>
        <w:spacing w:line="240" w:lineRule="auto"/>
        <w:jc w:val="center"/>
        <w:rPr>
          <w:rFonts w:ascii="Roboto" w:eastAsia="Roboto" w:hAnsi="Roboto" w:cs="Roboto"/>
          <w:b/>
          <w:sz w:val="40"/>
          <w:szCs w:val="40"/>
        </w:rPr>
      </w:pPr>
      <w:r>
        <w:rPr>
          <w:rFonts w:ascii="Roboto" w:eastAsia="Roboto" w:hAnsi="Roboto" w:cs="Roboto"/>
          <w:b/>
          <w:sz w:val="40"/>
          <w:szCs w:val="40"/>
        </w:rPr>
        <w:t xml:space="preserve">Southern AZ Home Show </w:t>
      </w:r>
    </w:p>
    <w:p w14:paraId="6481FA99" w14:textId="77777777" w:rsidR="00367664" w:rsidRDefault="00000000">
      <w:pPr>
        <w:spacing w:line="240" w:lineRule="auto"/>
        <w:jc w:val="center"/>
        <w:rPr>
          <w:rFonts w:ascii="Roboto" w:eastAsia="Roboto" w:hAnsi="Roboto" w:cs="Roboto"/>
          <w:b/>
          <w:sz w:val="40"/>
          <w:szCs w:val="40"/>
        </w:rPr>
      </w:pPr>
      <w:r>
        <w:rPr>
          <w:rFonts w:ascii="Roboto" w:eastAsia="Roboto" w:hAnsi="Roboto" w:cs="Roboto"/>
          <w:b/>
          <w:sz w:val="40"/>
          <w:szCs w:val="40"/>
        </w:rPr>
        <w:t xml:space="preserve">Set to Inspire and Excite Homeowners </w:t>
      </w:r>
    </w:p>
    <w:p w14:paraId="6977B179" w14:textId="77777777" w:rsidR="00367664" w:rsidRDefault="00000000">
      <w:pPr>
        <w:spacing w:line="240" w:lineRule="auto"/>
        <w:jc w:val="center"/>
        <w:rPr>
          <w:rFonts w:ascii="Roboto" w:eastAsia="Roboto" w:hAnsi="Roboto" w:cs="Roboto"/>
          <w:b/>
          <w:sz w:val="40"/>
          <w:szCs w:val="40"/>
        </w:rPr>
      </w:pPr>
      <w:r>
        <w:rPr>
          <w:rFonts w:ascii="Roboto" w:eastAsia="Roboto" w:hAnsi="Roboto" w:cs="Roboto"/>
          <w:b/>
          <w:sz w:val="40"/>
          <w:szCs w:val="40"/>
        </w:rPr>
        <w:t>October 25-27 at Tucson Convention Center</w:t>
      </w:r>
    </w:p>
    <w:p w14:paraId="2FE04C65" w14:textId="77777777" w:rsidR="00367664" w:rsidRDefault="00367664">
      <w:pPr>
        <w:jc w:val="center"/>
        <w:rPr>
          <w:rFonts w:ascii="Roboto" w:eastAsia="Roboto" w:hAnsi="Roboto" w:cs="Roboto"/>
          <w:b/>
          <w:sz w:val="18"/>
          <w:szCs w:val="18"/>
        </w:rPr>
      </w:pPr>
    </w:p>
    <w:p w14:paraId="4ADF8593" w14:textId="77777777" w:rsidR="00367664" w:rsidRDefault="00000000">
      <w:pPr>
        <w:spacing w:line="240" w:lineRule="auto"/>
        <w:ind w:left="720"/>
        <w:jc w:val="center"/>
        <w:rPr>
          <w:rFonts w:ascii="Roboto" w:eastAsia="Roboto" w:hAnsi="Roboto" w:cs="Roboto"/>
          <w:b/>
          <w:i/>
          <w:sz w:val="30"/>
          <w:szCs w:val="30"/>
        </w:rPr>
      </w:pPr>
      <w:r>
        <w:rPr>
          <w:rFonts w:ascii="Roboto" w:eastAsia="Roboto" w:hAnsi="Roboto" w:cs="Roboto"/>
          <w:b/>
          <w:i/>
          <w:sz w:val="30"/>
          <w:szCs w:val="30"/>
        </w:rPr>
        <w:t xml:space="preserve">Featuring 250+ exhibitors, celebrity experts/twins from </w:t>
      </w:r>
    </w:p>
    <w:p w14:paraId="7C142BCB" w14:textId="77777777" w:rsidR="00367664" w:rsidRDefault="00000000">
      <w:pPr>
        <w:spacing w:line="240" w:lineRule="auto"/>
        <w:ind w:left="720"/>
        <w:jc w:val="center"/>
        <w:rPr>
          <w:rFonts w:ascii="Roboto" w:eastAsia="Roboto" w:hAnsi="Roboto" w:cs="Roboto"/>
          <w:b/>
          <w:i/>
          <w:sz w:val="30"/>
          <w:szCs w:val="30"/>
        </w:rPr>
      </w:pPr>
      <w:r>
        <w:rPr>
          <w:rFonts w:ascii="Roboto" w:eastAsia="Roboto" w:hAnsi="Roboto" w:cs="Roboto"/>
          <w:b/>
          <w:i/>
          <w:sz w:val="30"/>
          <w:szCs w:val="30"/>
        </w:rPr>
        <w:t xml:space="preserve">the HGTV hit series “Unsellable Houses,” </w:t>
      </w:r>
    </w:p>
    <w:p w14:paraId="2CE11152" w14:textId="77777777" w:rsidR="00367664" w:rsidRDefault="00000000">
      <w:pPr>
        <w:spacing w:line="240" w:lineRule="auto"/>
        <w:ind w:left="720"/>
        <w:jc w:val="center"/>
        <w:rPr>
          <w:rFonts w:ascii="Roboto" w:eastAsia="Roboto" w:hAnsi="Roboto" w:cs="Roboto"/>
          <w:b/>
          <w:i/>
          <w:sz w:val="30"/>
          <w:szCs w:val="30"/>
        </w:rPr>
      </w:pPr>
      <w:r>
        <w:rPr>
          <w:rFonts w:ascii="Roboto" w:eastAsia="Roboto" w:hAnsi="Roboto" w:cs="Roboto"/>
          <w:b/>
          <w:i/>
          <w:sz w:val="30"/>
          <w:szCs w:val="30"/>
        </w:rPr>
        <w:t>new Culinary Showcase Stage, and much more</w:t>
      </w:r>
    </w:p>
    <w:p w14:paraId="516232F5" w14:textId="77777777" w:rsidR="00367664" w:rsidRDefault="00367664">
      <w:pPr>
        <w:spacing w:line="240" w:lineRule="auto"/>
        <w:jc w:val="center"/>
        <w:rPr>
          <w:rFonts w:ascii="Roboto" w:eastAsia="Roboto" w:hAnsi="Roboto" w:cs="Roboto"/>
          <w:b/>
          <w:sz w:val="30"/>
          <w:szCs w:val="30"/>
        </w:rPr>
      </w:pPr>
    </w:p>
    <w:p w14:paraId="3F49B560" w14:textId="77777777" w:rsidR="00367664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TUCSON, ARIZONA (SEPTEMBER 18, 2024):</w:t>
      </w:r>
      <w:r>
        <w:rPr>
          <w:rFonts w:ascii="Roboto" w:eastAsia="Roboto" w:hAnsi="Roboto" w:cs="Roboto"/>
          <w:sz w:val="24"/>
          <w:szCs w:val="24"/>
        </w:rPr>
        <w:t xml:space="preserve"> Homeowners and consumers can explore all the newest home trends and connect with more than 250 trusted home professionals and experts when the </w:t>
      </w:r>
      <w:hyperlink r:id="rId10">
        <w:r>
          <w:rPr>
            <w:rFonts w:ascii="Roboto" w:eastAsia="Roboto" w:hAnsi="Roboto" w:cs="Roboto"/>
            <w:b/>
            <w:color w:val="1155CC"/>
            <w:sz w:val="24"/>
            <w:szCs w:val="24"/>
            <w:u w:val="single"/>
          </w:rPr>
          <w:t>Southern AZ Fall Home Show</w:t>
        </w:r>
      </w:hyperlink>
      <w:r>
        <w:rPr>
          <w:rFonts w:ascii="Roboto" w:eastAsia="Roboto" w:hAnsi="Roboto" w:cs="Roboto"/>
          <w:sz w:val="24"/>
          <w:szCs w:val="24"/>
        </w:rPr>
        <w:t xml:space="preserve"> takes place October 25, 26 and 27 at the Tucson Convention Center. </w:t>
      </w:r>
    </w:p>
    <w:p w14:paraId="09BFEB96" w14:textId="77777777" w:rsidR="00367664" w:rsidRDefault="00367664">
      <w:pPr>
        <w:rPr>
          <w:rFonts w:ascii="Roboto" w:eastAsia="Roboto" w:hAnsi="Roboto" w:cs="Roboto"/>
          <w:sz w:val="24"/>
          <w:szCs w:val="24"/>
        </w:rPr>
      </w:pPr>
    </w:p>
    <w:p w14:paraId="22BD8674" w14:textId="77777777" w:rsidR="00367664" w:rsidRDefault="00000000">
      <w:p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</w:rPr>
        <w:t xml:space="preserve">A vibrant marketplace for home-related products and services, the fall </w:t>
      </w:r>
      <w:r>
        <w:rPr>
          <w:rFonts w:ascii="Roboto" w:eastAsia="Roboto" w:hAnsi="Roboto" w:cs="Roboto"/>
          <w:b/>
          <w:sz w:val="24"/>
          <w:szCs w:val="24"/>
        </w:rPr>
        <w:t xml:space="preserve">Southern AZ Home Show </w:t>
      </w:r>
      <w:r>
        <w:rPr>
          <w:rFonts w:ascii="Roboto" w:eastAsia="Roboto" w:hAnsi="Roboto" w:cs="Roboto"/>
          <w:sz w:val="24"/>
          <w:szCs w:val="24"/>
        </w:rPr>
        <w:t>(formerly the SAHBA Home Show)</w:t>
      </w:r>
      <w:r>
        <w:rPr>
          <w:rFonts w:ascii="Roboto" w:eastAsia="Roboto" w:hAnsi="Roboto" w:cs="Roboto"/>
          <w:b/>
          <w:sz w:val="24"/>
          <w:szCs w:val="24"/>
        </w:rPr>
        <w:t xml:space="preserve"> </w:t>
      </w:r>
      <w:r>
        <w:rPr>
          <w:rFonts w:ascii="Roboto" w:eastAsia="Roboto" w:hAnsi="Roboto" w:cs="Roboto"/>
          <w:sz w:val="24"/>
          <w:szCs w:val="24"/>
        </w:rPr>
        <w:t xml:space="preserve">is where visitors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can shop, compare, and save while gaining new ideas and practical advice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in home improvement, interior design, and outdoor living. With everything from kitchens and baths to flooring, décor, and more, there’s something for projects in every home area. </w:t>
      </w:r>
    </w:p>
    <w:p w14:paraId="5BDBC304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18D5571C" w14:textId="77777777" w:rsidR="00367664" w:rsidRDefault="00000000">
      <w:p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Show Manager Dave Maughan said, “Home improvement is a top priority for most homeowners, and the </w:t>
      </w:r>
      <w:r>
        <w:rPr>
          <w:rFonts w:ascii="Roboto" w:eastAsia="Roboto" w:hAnsi="Roboto" w:cs="Roboto"/>
          <w:b/>
          <w:sz w:val="24"/>
          <w:szCs w:val="24"/>
          <w:highlight w:val="white"/>
        </w:rPr>
        <w:t>Southern AZ Home Show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gives them a single, convenient source </w:t>
      </w:r>
      <w:r>
        <w:rPr>
          <w:rFonts w:ascii="Roboto" w:eastAsia="Roboto" w:hAnsi="Roboto" w:cs="Roboto"/>
          <w:sz w:val="24"/>
          <w:szCs w:val="24"/>
          <w:highlight w:val="white"/>
        </w:rPr>
        <w:lastRenderedPageBreak/>
        <w:t>for inspiration and consultation with the area’s top professionals about their ideas and home projects.”</w:t>
      </w:r>
    </w:p>
    <w:p w14:paraId="4B7B7ACE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5B22FC10" w14:textId="77777777" w:rsidR="00367664" w:rsidRDefault="00000000">
      <w:p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Celebrity guest experts </w:t>
      </w: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t>Leslie Davis and Lyndsay Lamb,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the popular and personable twin sisters, real estate mavens, home renovators</w:t>
      </w:r>
      <w:r>
        <w:rPr>
          <w:rFonts w:ascii="Roboto" w:eastAsia="Roboto" w:hAnsi="Roboto" w:cs="Roboto"/>
          <w:sz w:val="30"/>
          <w:szCs w:val="30"/>
        </w:rPr>
        <w:t>,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and stars of the hit HGTV series </w:t>
      </w:r>
      <w:hyperlink r:id="rId11">
        <w:r>
          <w:rPr>
            <w:rFonts w:ascii="Roboto" w:eastAsia="Roboto" w:hAnsi="Roboto" w:cs="Roboto"/>
            <w:i/>
            <w:color w:val="1155CC"/>
            <w:sz w:val="24"/>
            <w:szCs w:val="24"/>
            <w:highlight w:val="white"/>
            <w:u w:val="single"/>
          </w:rPr>
          <w:t>Unsellable Houses</w:t>
        </w:r>
      </w:hyperlink>
      <w:r>
        <w:rPr>
          <w:rFonts w:ascii="Roboto" w:eastAsia="Roboto" w:hAnsi="Roboto" w:cs="Roboto"/>
          <w:sz w:val="24"/>
          <w:szCs w:val="24"/>
          <w:highlight w:val="white"/>
        </w:rPr>
        <w:t xml:space="preserve">, will </w:t>
      </w:r>
      <w:r>
        <w:rPr>
          <w:rFonts w:ascii="Roboto" w:eastAsia="Roboto" w:hAnsi="Roboto" w:cs="Roboto"/>
          <w:sz w:val="24"/>
          <w:szCs w:val="24"/>
        </w:rPr>
        <w:t xml:space="preserve">share their successful </w:t>
      </w:r>
      <w:r>
        <w:rPr>
          <w:rFonts w:ascii="Roboto" w:eastAsia="Roboto" w:hAnsi="Roboto" w:cs="Roboto"/>
          <w:sz w:val="24"/>
          <w:szCs w:val="24"/>
          <w:highlight w:val="white"/>
        </w:rPr>
        <w:t>methods</w:t>
      </w:r>
      <w:r>
        <w:rPr>
          <w:rFonts w:ascii="Roboto" w:eastAsia="Roboto" w:hAnsi="Roboto" w:cs="Roboto"/>
          <w:sz w:val="24"/>
          <w:szCs w:val="24"/>
        </w:rPr>
        <w:t xml:space="preserve"> with show visitors on </w:t>
      </w:r>
      <w:r>
        <w:rPr>
          <w:rFonts w:ascii="Roboto" w:eastAsia="Roboto" w:hAnsi="Roboto" w:cs="Roboto"/>
          <w:sz w:val="24"/>
          <w:szCs w:val="24"/>
          <w:u w:val="single"/>
        </w:rPr>
        <w:t>Friday, October 25 at 1 pm and Saturday, October 26 at 1 pm</w:t>
      </w:r>
      <w:r>
        <w:rPr>
          <w:rFonts w:ascii="Roboto" w:eastAsia="Roboto" w:hAnsi="Roboto" w:cs="Roboto"/>
          <w:sz w:val="24"/>
          <w:szCs w:val="24"/>
        </w:rPr>
        <w:t xml:space="preserve">. 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After building their Pacific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Northwest-based Lamb &amp; Co. </w:t>
      </w:r>
      <w:r>
        <w:rPr>
          <w:rFonts w:ascii="Roboto" w:eastAsia="Roboto" w:hAnsi="Roboto" w:cs="Roboto"/>
          <w:sz w:val="24"/>
          <w:szCs w:val="24"/>
          <w:highlight w:val="white"/>
        </w:rPr>
        <w:t>into a successful, full-service real estate and home design company, and skillfully transforming dozens of tough-to-sell homes, the two have become known nationwide as go-to experts for homeowners, designers, renovators and DIY-</w:t>
      </w:r>
      <w:proofErr w:type="spellStart"/>
      <w:r>
        <w:rPr>
          <w:rFonts w:ascii="Roboto" w:eastAsia="Roboto" w:hAnsi="Roboto" w:cs="Roboto"/>
          <w:sz w:val="24"/>
          <w:szCs w:val="24"/>
          <w:highlight w:val="white"/>
        </w:rPr>
        <w:t>ers</w:t>
      </w:r>
      <w:proofErr w:type="spellEnd"/>
      <w:r>
        <w:rPr>
          <w:rFonts w:ascii="Roboto" w:eastAsia="Roboto" w:hAnsi="Roboto" w:cs="Roboto"/>
          <w:sz w:val="24"/>
          <w:szCs w:val="24"/>
          <w:highlight w:val="white"/>
        </w:rPr>
        <w:t>.</w:t>
      </w:r>
    </w:p>
    <w:p w14:paraId="682CD9BC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1BA9FF07" w14:textId="77777777" w:rsidR="00367664" w:rsidRDefault="00000000">
      <w:pPr>
        <w:jc w:val="center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sz w:val="24"/>
          <w:szCs w:val="24"/>
          <w:highlight w:val="white"/>
        </w:rPr>
        <w:drawing>
          <wp:inline distT="114300" distB="114300" distL="114300" distR="114300" wp14:anchorId="0AFE9E08" wp14:editId="65014530">
            <wp:extent cx="2281238" cy="3133725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l="27642" r="27642"/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98170" w14:textId="77777777" w:rsidR="00367664" w:rsidRDefault="00000000">
      <w:pPr>
        <w:jc w:val="center"/>
        <w:rPr>
          <w:rFonts w:ascii="Roboto" w:eastAsia="Roboto" w:hAnsi="Roboto" w:cs="Roboto"/>
          <w:b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 xml:space="preserve">Twin sisters Leslie Davis (L) and Lyndsay Lamb (R) from HGTV’s hit series </w:t>
      </w:r>
      <w:r>
        <w:rPr>
          <w:rFonts w:ascii="Roboto" w:eastAsia="Roboto" w:hAnsi="Roboto" w:cs="Roboto"/>
          <w:b/>
          <w:i/>
          <w:sz w:val="20"/>
          <w:szCs w:val="20"/>
          <w:highlight w:val="white"/>
        </w:rPr>
        <w:t>Unsellable Houses</w:t>
      </w:r>
    </w:p>
    <w:p w14:paraId="78D793FB" w14:textId="77777777" w:rsidR="00367664" w:rsidRDefault="00000000">
      <w:pPr>
        <w:jc w:val="center"/>
        <w:rPr>
          <w:rFonts w:ascii="Roboto" w:eastAsia="Roboto" w:hAnsi="Roboto" w:cs="Roboto"/>
          <w:b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>will give presentations on Fri. Oct. 25 and Sat. Oct. 26</w:t>
      </w:r>
    </w:p>
    <w:p w14:paraId="0154EC6A" w14:textId="77777777" w:rsidR="00367664" w:rsidRDefault="00367664">
      <w:pPr>
        <w:jc w:val="center"/>
        <w:rPr>
          <w:rFonts w:ascii="Roboto" w:eastAsia="Roboto" w:hAnsi="Roboto" w:cs="Roboto"/>
          <w:sz w:val="24"/>
          <w:szCs w:val="24"/>
          <w:highlight w:val="white"/>
        </w:rPr>
      </w:pPr>
    </w:p>
    <w:p w14:paraId="31FE4519" w14:textId="77777777" w:rsidR="00367664" w:rsidRDefault="00000000">
      <w:p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An exciting element added to the show is the new </w:t>
      </w: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t>Culinary Showcase Stage presented by Workman Company</w:t>
      </w:r>
      <w:r>
        <w:rPr>
          <w:rFonts w:ascii="Roboto" w:eastAsia="Roboto" w:hAnsi="Roboto" w:cs="Roboto"/>
          <w:sz w:val="24"/>
          <w:szCs w:val="24"/>
          <w:highlight w:val="white"/>
        </w:rPr>
        <w:t>, where audience members can watch local experts perform live cooking demonstrations, get close-up views of their techniques, and taste freshly prepared samples. “Tucson is well-known as a great food city, so we feel visitors will really enjoy this new feature,” Maughan said.</w:t>
      </w:r>
    </w:p>
    <w:p w14:paraId="02AD9878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58BEDE0A" w14:textId="77777777" w:rsidR="00367664" w:rsidRDefault="00000000">
      <w:pPr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More features of the fall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Southern AZ Home Show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include:</w:t>
      </w:r>
    </w:p>
    <w:p w14:paraId="2D590ECC" w14:textId="77777777" w:rsidR="00367664" w:rsidRDefault="00367664">
      <w:pPr>
        <w:ind w:left="720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</w:p>
    <w:p w14:paraId="4C998326" w14:textId="77777777" w:rsidR="00367664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lastRenderedPageBreak/>
        <w:t>The Fresh Ideas Stage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- At 12 pm each day,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audience members can guess the prices of various home-related products and services for the chance to win valuable prizes in the fun </w:t>
      </w:r>
      <w:r>
        <w:rPr>
          <w:rFonts w:ascii="Roboto" w:eastAsia="Roboto" w:hAnsi="Roboto" w:cs="Roboto"/>
          <w:i/>
          <w:color w:val="222222"/>
          <w:sz w:val="24"/>
          <w:szCs w:val="24"/>
          <w:highlight w:val="white"/>
          <w:u w:val="single"/>
        </w:rPr>
        <w:t>Price Pursuit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game show. Visitors can also enjoy presentations by local experts and entertaining performances by Kids Unlimited, </w:t>
      </w:r>
      <w:proofErr w:type="spellStart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Danzacultura</w:t>
      </w:r>
      <w:proofErr w:type="spellEnd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Mexicana, and The Haggs of Tucson (full schedule can be seen at </w:t>
      </w:r>
      <w:hyperlink r:id="rId13">
        <w:r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</w:rPr>
          <w:t>SouthernAZFallHomeShow.com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)</w:t>
      </w:r>
    </w:p>
    <w:p w14:paraId="384916E1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  <w:u w:val="single"/>
        </w:rPr>
      </w:pPr>
    </w:p>
    <w:p w14:paraId="66FF99EA" w14:textId="77777777" w:rsidR="00367664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t xml:space="preserve">The Artisans Market 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- </w:t>
      </w:r>
      <w:r>
        <w:rPr>
          <w:rFonts w:ascii="Roboto" w:eastAsia="Roboto" w:hAnsi="Roboto" w:cs="Roboto"/>
          <w:sz w:val="24"/>
          <w:szCs w:val="24"/>
        </w:rPr>
        <w:t xml:space="preserve">Unique shopping area showcasing small businesses and artisans offering a variety of one-of-a-kind gift items, handcrafted treasures, gourmet foods and more.  </w:t>
      </w:r>
      <w:r>
        <w:rPr>
          <w:rFonts w:ascii="Roboto" w:eastAsia="Roboto" w:hAnsi="Roboto" w:cs="Roboto"/>
          <w:i/>
          <w:sz w:val="24"/>
          <w:szCs w:val="24"/>
        </w:rPr>
        <w:t>Sponsor: Renewal by Andersen</w:t>
      </w:r>
    </w:p>
    <w:p w14:paraId="76C0A096" w14:textId="77777777" w:rsidR="00367664" w:rsidRDefault="00367664">
      <w:pPr>
        <w:rPr>
          <w:rFonts w:ascii="Roboto" w:eastAsia="Roboto" w:hAnsi="Roboto" w:cs="Roboto"/>
          <w:i/>
          <w:sz w:val="24"/>
          <w:szCs w:val="24"/>
        </w:rPr>
      </w:pPr>
    </w:p>
    <w:p w14:paraId="56DDA0FD" w14:textId="77777777" w:rsidR="00367664" w:rsidRDefault="00000000">
      <w:pPr>
        <w:numPr>
          <w:ilvl w:val="0"/>
          <w:numId w:val="6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  <w:u w:val="single"/>
        </w:rPr>
        <w:t>Fall Tablescape</w:t>
      </w:r>
      <w:r>
        <w:rPr>
          <w:rFonts w:ascii="Roboto" w:eastAsia="Roboto" w:hAnsi="Roboto" w:cs="Roboto"/>
          <w:sz w:val="24"/>
          <w:szCs w:val="24"/>
        </w:rPr>
        <w:t xml:space="preserve"> - Stunning display of seasonal elegance that creates an inviting atmosphere and inspires visitors to create their own beautiful autumn celebrations.  </w:t>
      </w:r>
      <w:r>
        <w:rPr>
          <w:rFonts w:ascii="Roboto" w:eastAsia="Roboto" w:hAnsi="Roboto" w:cs="Roboto"/>
          <w:i/>
          <w:sz w:val="24"/>
          <w:szCs w:val="24"/>
        </w:rPr>
        <w:t>Sponsor: Frenchy’s Wedding &amp; Event Rentals</w:t>
      </w:r>
    </w:p>
    <w:p w14:paraId="0F75E58D" w14:textId="77777777" w:rsidR="00367664" w:rsidRDefault="00367664">
      <w:pPr>
        <w:rPr>
          <w:rFonts w:ascii="Roboto" w:eastAsia="Roboto" w:hAnsi="Roboto" w:cs="Roboto"/>
          <w:i/>
          <w:sz w:val="24"/>
          <w:szCs w:val="24"/>
        </w:rPr>
      </w:pPr>
    </w:p>
    <w:p w14:paraId="38F40B52" w14:textId="77777777" w:rsidR="00367664" w:rsidRDefault="00000000">
      <w:pPr>
        <w:numPr>
          <w:ilvl w:val="0"/>
          <w:numId w:val="2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  <w:u w:val="single"/>
        </w:rPr>
        <w:t>Petopia</w:t>
      </w:r>
      <w:r>
        <w:rPr>
          <w:rFonts w:ascii="Roboto" w:eastAsia="Roboto" w:hAnsi="Roboto" w:cs="Roboto"/>
          <w:sz w:val="24"/>
          <w:szCs w:val="24"/>
        </w:rPr>
        <w:t xml:space="preserve"> - Dedicated to four-legged family members, with the 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best products and services to make their lives better along with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adorable, adoptable dogs from Rescue a Golden of AZ</w:t>
      </w:r>
    </w:p>
    <w:p w14:paraId="05630C01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43D03337" w14:textId="77777777" w:rsidR="00367664" w:rsidRDefault="00000000">
      <w:pPr>
        <w:numPr>
          <w:ilvl w:val="0"/>
          <w:numId w:val="3"/>
        </w:numPr>
        <w:rPr>
          <w:rFonts w:ascii="Roboto" w:eastAsia="Roboto" w:hAnsi="Roboto" w:cs="Roboto"/>
          <w:b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t>Halloween Spooktacular</w:t>
      </w:r>
      <w:r>
        <w:rPr>
          <w:rFonts w:ascii="Roboto" w:eastAsia="Roboto" w:hAnsi="Roboto" w:cs="Roboto"/>
          <w:b/>
          <w:sz w:val="24"/>
          <w:szCs w:val="24"/>
          <w:highlight w:val="white"/>
        </w:rPr>
        <w:t xml:space="preserve"> - 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Spooky fun throughout the weekend, including trick-or-treating, a scavenger hunt, and a costume parade, plus </w:t>
      </w: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t>free admission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for all costumed visitors on Sunday, Oct. 27</w:t>
      </w:r>
    </w:p>
    <w:p w14:paraId="2549AF4E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16D71383" w14:textId="77777777" w:rsidR="00367664" w:rsidRDefault="00000000">
      <w:pPr>
        <w:numPr>
          <w:ilvl w:val="0"/>
          <w:numId w:val="4"/>
        </w:num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t>Food Trucks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- Delicious local fare available in the fire lane outside of the exhibit hall</w:t>
      </w:r>
    </w:p>
    <w:p w14:paraId="541449B4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295C5250" w14:textId="77777777" w:rsidR="00367664" w:rsidRDefault="00000000">
      <w:p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t>Show hours</w:t>
      </w:r>
      <w:r>
        <w:rPr>
          <w:rFonts w:ascii="Roboto" w:eastAsia="Roboto" w:hAnsi="Roboto" w:cs="Roboto"/>
          <w:sz w:val="24"/>
          <w:szCs w:val="24"/>
          <w:highlight w:val="white"/>
        </w:rPr>
        <w:t>:</w:t>
      </w:r>
    </w:p>
    <w:p w14:paraId="55CE8B52" w14:textId="77777777" w:rsidR="00367664" w:rsidRDefault="00000000">
      <w:p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Friday, October 25</w:t>
      </w:r>
      <w:r>
        <w:rPr>
          <w:rFonts w:ascii="Roboto" w:eastAsia="Roboto" w:hAnsi="Roboto" w:cs="Roboto"/>
          <w:sz w:val="24"/>
          <w:szCs w:val="24"/>
          <w:highlight w:val="white"/>
        </w:rPr>
        <w:tab/>
      </w:r>
      <w:r>
        <w:rPr>
          <w:rFonts w:ascii="Roboto" w:eastAsia="Roboto" w:hAnsi="Roboto" w:cs="Roboto"/>
          <w:sz w:val="24"/>
          <w:szCs w:val="24"/>
          <w:highlight w:val="white"/>
        </w:rPr>
        <w:tab/>
        <w:t>10 am to 6 pm</w:t>
      </w:r>
    </w:p>
    <w:p w14:paraId="6FC3B4D5" w14:textId="77777777" w:rsidR="00367664" w:rsidRDefault="00000000">
      <w:p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Saturday, October 26</w:t>
      </w:r>
      <w:r>
        <w:rPr>
          <w:rFonts w:ascii="Roboto" w:eastAsia="Roboto" w:hAnsi="Roboto" w:cs="Roboto"/>
          <w:sz w:val="24"/>
          <w:szCs w:val="24"/>
          <w:highlight w:val="white"/>
        </w:rPr>
        <w:tab/>
        <w:t>10 am to 6 pm</w:t>
      </w:r>
    </w:p>
    <w:p w14:paraId="41FD4CBC" w14:textId="77777777" w:rsidR="00367664" w:rsidRDefault="00000000">
      <w:p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Sunday, October 27 </w:t>
      </w:r>
      <w:r>
        <w:rPr>
          <w:rFonts w:ascii="Roboto" w:eastAsia="Roboto" w:hAnsi="Roboto" w:cs="Roboto"/>
          <w:sz w:val="24"/>
          <w:szCs w:val="24"/>
          <w:highlight w:val="white"/>
        </w:rPr>
        <w:tab/>
      </w:r>
      <w:r>
        <w:rPr>
          <w:rFonts w:ascii="Roboto" w:eastAsia="Roboto" w:hAnsi="Roboto" w:cs="Roboto"/>
          <w:sz w:val="24"/>
          <w:szCs w:val="24"/>
          <w:highlight w:val="white"/>
        </w:rPr>
        <w:tab/>
        <w:t>10 am to 6 pm</w:t>
      </w:r>
    </w:p>
    <w:p w14:paraId="2D759DCB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  <w:u w:val="single"/>
        </w:rPr>
      </w:pPr>
    </w:p>
    <w:p w14:paraId="143331E4" w14:textId="77777777" w:rsidR="00367664" w:rsidRDefault="00000000">
      <w:pPr>
        <w:rPr>
          <w:rFonts w:ascii="Roboto" w:eastAsia="Roboto" w:hAnsi="Roboto" w:cs="Roboto"/>
          <w:b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t>Tickets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valid for one admission for one day are available at the box office at the Tucson Convention Center during the show:</w:t>
      </w:r>
    </w:p>
    <w:p w14:paraId="0B0DB3B3" w14:textId="77777777" w:rsidR="00367664" w:rsidRDefault="00000000">
      <w:pPr>
        <w:numPr>
          <w:ilvl w:val="0"/>
          <w:numId w:val="5"/>
        </w:num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sz w:val="24"/>
          <w:szCs w:val="24"/>
          <w:highlight w:val="white"/>
        </w:rPr>
        <w:t>Adults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: $8 each. A 50 percent discount coupon is available at </w:t>
      </w:r>
      <w:hyperlink r:id="rId14">
        <w:r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</w:rPr>
          <w:t>https://www.southernazfallhomeshow.com/savings-coupon</w:t>
        </w:r>
      </w:hyperlink>
    </w:p>
    <w:p w14:paraId="27B39286" w14:textId="77777777" w:rsidR="00367664" w:rsidRDefault="00000000">
      <w:pPr>
        <w:numPr>
          <w:ilvl w:val="0"/>
          <w:numId w:val="5"/>
        </w:num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sz w:val="24"/>
          <w:szCs w:val="24"/>
          <w:highlight w:val="white"/>
        </w:rPr>
        <w:t>Children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: Free admission for children ages 12 and under </w:t>
      </w:r>
    </w:p>
    <w:p w14:paraId="2F08F6DF" w14:textId="77777777" w:rsidR="00367664" w:rsidRDefault="00000000">
      <w:pPr>
        <w:numPr>
          <w:ilvl w:val="0"/>
          <w:numId w:val="5"/>
        </w:num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sz w:val="24"/>
          <w:szCs w:val="24"/>
          <w:highlight w:val="white"/>
        </w:rPr>
        <w:t>Seniors</w:t>
      </w:r>
      <w:r>
        <w:rPr>
          <w:rFonts w:ascii="Roboto" w:eastAsia="Roboto" w:hAnsi="Roboto" w:cs="Roboto"/>
          <w:sz w:val="24"/>
          <w:szCs w:val="24"/>
          <w:highlight w:val="white"/>
        </w:rPr>
        <w:t>: Free admission for seniors ages 65+ (with ID) on Friday, Oct. 25, and half off admission on Saturday, Oct. 26 and Sunday, Oct. 27</w:t>
      </w:r>
    </w:p>
    <w:p w14:paraId="05F39AD6" w14:textId="77777777" w:rsidR="00367664" w:rsidRDefault="00000000">
      <w:pPr>
        <w:numPr>
          <w:ilvl w:val="0"/>
          <w:numId w:val="5"/>
        </w:num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sz w:val="24"/>
          <w:szCs w:val="24"/>
          <w:highlight w:val="white"/>
        </w:rPr>
        <w:lastRenderedPageBreak/>
        <w:t>Heroes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: Free admission for </w:t>
      </w:r>
      <w:r>
        <w:rPr>
          <w:rFonts w:ascii="Roboto" w:eastAsia="Roboto" w:hAnsi="Roboto" w:cs="Roboto"/>
          <w:sz w:val="24"/>
          <w:szCs w:val="24"/>
        </w:rPr>
        <w:t>a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ctive and retired military personnel, firefighters, police, first responders and teachers </w:t>
      </w:r>
      <w:r>
        <w:rPr>
          <w:rFonts w:ascii="Roboto" w:eastAsia="Roboto" w:hAnsi="Roboto" w:cs="Roboto"/>
          <w:sz w:val="24"/>
          <w:szCs w:val="24"/>
        </w:rPr>
        <w:t>(with ID) on Sunday, Oct. 27, and half off admission on Friday, Oct. 25 and Saturday, Oct. 26</w:t>
      </w:r>
    </w:p>
    <w:p w14:paraId="6D87C4B4" w14:textId="77777777" w:rsidR="00367664" w:rsidRDefault="00000000">
      <w:pPr>
        <w:numPr>
          <w:ilvl w:val="0"/>
          <w:numId w:val="5"/>
        </w:num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sz w:val="24"/>
          <w:szCs w:val="24"/>
        </w:rPr>
        <w:t>$2 admission</w:t>
      </w:r>
      <w:r>
        <w:rPr>
          <w:rFonts w:ascii="Roboto" w:eastAsia="Roboto" w:hAnsi="Roboto" w:cs="Roboto"/>
          <w:sz w:val="24"/>
          <w:szCs w:val="24"/>
        </w:rPr>
        <w:t xml:space="preserve"> during </w:t>
      </w:r>
      <w:r>
        <w:rPr>
          <w:rFonts w:ascii="Roboto" w:eastAsia="Roboto" w:hAnsi="Roboto" w:cs="Roboto"/>
          <w:sz w:val="24"/>
          <w:szCs w:val="24"/>
          <w:highlight w:val="white"/>
        </w:rPr>
        <w:t>the last two hours of the show each day (4-6 pm)</w:t>
      </w:r>
    </w:p>
    <w:p w14:paraId="0C9219BE" w14:textId="77777777" w:rsidR="00367664" w:rsidRDefault="00000000">
      <w:pPr>
        <w:numPr>
          <w:ilvl w:val="0"/>
          <w:numId w:val="5"/>
        </w:num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Free admission on Sunday, Oct. 27 for visitors in Halloween costumes</w:t>
      </w:r>
    </w:p>
    <w:p w14:paraId="5BF2344F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75CDB3EE" w14:textId="77777777" w:rsidR="00367664" w:rsidRDefault="00000000">
      <w:pPr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t>Location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is the Tucson Convention Center, 260 S. Church Ave., Tucson, AZ 85701 </w:t>
      </w:r>
    </w:p>
    <w:p w14:paraId="6F7CAD9D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1D1D5F7E" w14:textId="77777777" w:rsidR="00367664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t>Parking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is free in the city parking lots next to the Tucson Convention Center. </w:t>
      </w:r>
      <w:r>
        <w:rPr>
          <w:rFonts w:ascii="Roboto" w:eastAsia="Roboto" w:hAnsi="Roboto" w:cs="Roboto"/>
          <w:sz w:val="24"/>
          <w:szCs w:val="24"/>
        </w:rPr>
        <w:t>A free shuttle will also operate between the Ramada by Wyndham parking lot and the Convention Center during show hours.</w:t>
      </w:r>
    </w:p>
    <w:p w14:paraId="0AE51734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11B7E2BC" w14:textId="77777777" w:rsidR="00367664" w:rsidRDefault="00000000">
      <w:pPr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  <w:u w:val="single"/>
        </w:rPr>
        <w:t>All show information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can be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found at </w:t>
      </w:r>
      <w:hyperlink r:id="rId15">
        <w:r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</w:rPr>
          <w:t>www.SouthernAZFallHomeShow.com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. Follow the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Southern AZ Home Show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on </w:t>
      </w:r>
      <w:hyperlink r:id="rId16">
        <w:r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</w:rPr>
          <w:t>Facebook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and </w:t>
      </w:r>
      <w:hyperlink r:id="rId17">
        <w:r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</w:rPr>
          <w:t>Instagram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.</w:t>
      </w:r>
    </w:p>
    <w:p w14:paraId="56820CA7" w14:textId="77777777" w:rsidR="00367664" w:rsidRDefault="00367664">
      <w:pPr>
        <w:rPr>
          <w:rFonts w:ascii="Roboto" w:eastAsia="Roboto" w:hAnsi="Roboto" w:cs="Roboto"/>
          <w:color w:val="222222"/>
          <w:sz w:val="24"/>
          <w:szCs w:val="24"/>
          <w:highlight w:val="white"/>
        </w:rPr>
      </w:pPr>
    </w:p>
    <w:p w14:paraId="562C5203" w14:textId="77777777" w:rsidR="00367664" w:rsidRDefault="00000000">
      <w:pPr>
        <w:jc w:val="center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# # #</w:t>
      </w:r>
    </w:p>
    <w:p w14:paraId="7D5313C7" w14:textId="77777777" w:rsidR="00367664" w:rsidRDefault="00000000">
      <w:pP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MEDIA CONTACT:</w:t>
      </w:r>
    </w:p>
    <w:p w14:paraId="772ABF90" w14:textId="77777777" w:rsidR="00367664" w:rsidRDefault="00000000">
      <w:pPr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For media access, interviews and info, contact: </w:t>
      </w:r>
    </w:p>
    <w:p w14:paraId="3E03E455" w14:textId="77777777" w:rsidR="00367664" w:rsidRDefault="00000000">
      <w:pPr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Elise Brown | </w:t>
      </w:r>
      <w:hyperlink r:id="rId18">
        <w:r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</w:rPr>
          <w:t>elise@elisebrownpr.com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| phone 215.990.6955</w:t>
      </w:r>
    </w:p>
    <w:p w14:paraId="365B75CF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6DC3535F" w14:textId="77777777" w:rsidR="00367664" w:rsidRDefault="00000000">
      <w:pPr>
        <w:rPr>
          <w:rFonts w:ascii="Roboto" w:eastAsia="Roboto" w:hAnsi="Roboto" w:cs="Roboto"/>
          <w:sz w:val="26"/>
          <w:szCs w:val="26"/>
          <w:highlight w:val="white"/>
        </w:rPr>
      </w:pPr>
      <w:r>
        <w:rPr>
          <w:rFonts w:ascii="Roboto" w:eastAsia="Roboto" w:hAnsi="Roboto" w:cs="Roboto"/>
          <w:b/>
          <w:sz w:val="24"/>
          <w:szCs w:val="24"/>
          <w:highlight w:val="white"/>
        </w:rPr>
        <w:t>SHOW IMAGES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b/>
          <w:sz w:val="24"/>
          <w:szCs w:val="24"/>
          <w:highlight w:val="white"/>
        </w:rPr>
        <w:t>FOR MEDIA USE: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 </w:t>
      </w:r>
      <w:hyperlink r:id="rId19">
        <w:r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</w:rPr>
          <w:t>https://bit.ly/3zXAndV</w:t>
        </w:r>
      </w:hyperlink>
    </w:p>
    <w:p w14:paraId="79626728" w14:textId="77777777" w:rsidR="00367664" w:rsidRDefault="00367664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4F1C6F47" w14:textId="77777777" w:rsidR="00367664" w:rsidRDefault="00000000">
      <w:pPr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sz w:val="24"/>
          <w:szCs w:val="24"/>
        </w:rPr>
        <w:t>PRODUCED BY MARKETPLACE EVENTS</w:t>
      </w:r>
      <w:r>
        <w:rPr>
          <w:rFonts w:ascii="Roboto" w:eastAsia="Roboto" w:hAnsi="Roboto" w:cs="Roboto"/>
        </w:rPr>
        <w:t> </w:t>
      </w:r>
    </w:p>
    <w:p w14:paraId="10E5D97A" w14:textId="77777777" w:rsidR="00367664" w:rsidRDefault="00000000">
      <w:pPr>
        <w:spacing w:line="240" w:lineRule="auto"/>
        <w:rPr>
          <w:rFonts w:ascii="Roboto" w:eastAsia="Roboto" w:hAnsi="Roboto" w:cs="Roboto"/>
          <w:color w:val="212121"/>
        </w:rPr>
      </w:pPr>
      <w:r>
        <w:rPr>
          <w:rFonts w:ascii="Roboto" w:eastAsia="Roboto" w:hAnsi="Roboto" w:cs="Roboto"/>
        </w:rPr>
        <w:t>M</w:t>
      </w:r>
      <w:r>
        <w:rPr>
          <w:rFonts w:ascii="Roboto" w:eastAsia="Roboto" w:hAnsi="Roboto" w:cs="Roboto"/>
          <w:color w:val="212121"/>
        </w:rPr>
        <w:t xml:space="preserve">arketplace Events creates vibrant expositions connecting enthusiasts with experts, products and services in dynamic face-to-face environments.  The company produces more than 100 business-to-consumer and trade shows in North America, including almost 70 home and garden shows, 18 sport and outdoor shows, 16 holiday shows and 10 regional trade shows. The 100+ combined events, in 54 markets, currently attract 30,000 exhibitors, 2.5 million attendees and another 5 million unique web visitors annually. The </w:t>
      </w:r>
      <w:proofErr w:type="gramStart"/>
      <w:r>
        <w:rPr>
          <w:rFonts w:ascii="Roboto" w:eastAsia="Roboto" w:hAnsi="Roboto" w:cs="Roboto"/>
          <w:color w:val="212121"/>
        </w:rPr>
        <w:t>company  produces</w:t>
      </w:r>
      <w:proofErr w:type="gramEnd"/>
      <w:r>
        <w:rPr>
          <w:rFonts w:ascii="Roboto" w:eastAsia="Roboto" w:hAnsi="Roboto" w:cs="Roboto"/>
          <w:color w:val="212121"/>
        </w:rPr>
        <w:t xml:space="preserve"> some of the most successful and longest-running shows in North America, including market-leading shows in Seattle, Minneapolis, Indianapolis, Vancouver, Calgary and Montreal—some of which have thrived in their markets for more than 75 years. For a full list of upcoming events visit</w:t>
      </w:r>
      <w:hyperlink r:id="rId20">
        <w:r>
          <w:rPr>
            <w:rFonts w:ascii="Roboto" w:eastAsia="Roboto" w:hAnsi="Roboto" w:cs="Roboto"/>
            <w:color w:val="212121"/>
          </w:rPr>
          <w:t xml:space="preserve"> </w:t>
        </w:r>
      </w:hyperlink>
      <w:hyperlink r:id="rId21">
        <w:r>
          <w:rPr>
            <w:rFonts w:ascii="Roboto" w:eastAsia="Roboto" w:hAnsi="Roboto" w:cs="Roboto"/>
            <w:color w:val="0000FF"/>
            <w:u w:val="single"/>
          </w:rPr>
          <w:t>www.marketplaceevents.com</w:t>
        </w:r>
      </w:hyperlink>
      <w:r>
        <w:rPr>
          <w:rFonts w:ascii="Roboto" w:eastAsia="Roboto" w:hAnsi="Roboto" w:cs="Roboto"/>
          <w:color w:val="212121"/>
        </w:rPr>
        <w:t xml:space="preserve">.  </w:t>
      </w:r>
    </w:p>
    <w:p w14:paraId="5CD4D943" w14:textId="77777777" w:rsidR="00367664" w:rsidRDefault="00367664">
      <w:pPr>
        <w:spacing w:line="240" w:lineRule="auto"/>
        <w:rPr>
          <w:rFonts w:ascii="Roboto" w:eastAsia="Roboto" w:hAnsi="Roboto" w:cs="Roboto"/>
          <w:color w:val="212121"/>
        </w:rPr>
      </w:pPr>
    </w:p>
    <w:p w14:paraId="6C9FC52A" w14:textId="77777777" w:rsidR="00367664" w:rsidRDefault="00367664"/>
    <w:sectPr w:rsidR="00367664">
      <w:headerReference w:type="defaul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A5795" w14:textId="77777777" w:rsidR="00305B2B" w:rsidRDefault="00305B2B">
      <w:pPr>
        <w:spacing w:line="240" w:lineRule="auto"/>
      </w:pPr>
      <w:r>
        <w:separator/>
      </w:r>
    </w:p>
  </w:endnote>
  <w:endnote w:type="continuationSeparator" w:id="0">
    <w:p w14:paraId="1EBA617F" w14:textId="77777777" w:rsidR="00305B2B" w:rsidRDefault="00305B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56D0450-2090-49A7-9603-1E50D1116C91}"/>
    <w:embedBold r:id="rId2" w:fontKey="{4891F0E1-21DA-45A1-957B-39FB46A1F9E7}"/>
    <w:embedItalic r:id="rId3" w:fontKey="{E98E0220-9429-46BF-9A94-36AE2408DBF4}"/>
    <w:embedBoldItalic r:id="rId4" w:fontKey="{D0D89967-FDF8-4710-A66C-7B91CDC0E1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1ECECC0-8505-490A-A80A-D932BEBED8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C7FA344-47E2-4488-BF14-5AE29304F5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F11F9E" w14:textId="77777777" w:rsidR="00305B2B" w:rsidRDefault="00305B2B">
      <w:pPr>
        <w:spacing w:line="240" w:lineRule="auto"/>
      </w:pPr>
      <w:r>
        <w:separator/>
      </w:r>
    </w:p>
  </w:footnote>
  <w:footnote w:type="continuationSeparator" w:id="0">
    <w:p w14:paraId="13C1C189" w14:textId="77777777" w:rsidR="00305B2B" w:rsidRDefault="00305B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AF15F" w14:textId="77777777" w:rsidR="00367664" w:rsidRDefault="0036766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311FB4"/>
    <w:multiLevelType w:val="multilevel"/>
    <w:tmpl w:val="FC3E6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B06F13"/>
    <w:multiLevelType w:val="multilevel"/>
    <w:tmpl w:val="E62A73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452120"/>
    <w:multiLevelType w:val="multilevel"/>
    <w:tmpl w:val="0348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99412C"/>
    <w:multiLevelType w:val="multilevel"/>
    <w:tmpl w:val="CE10E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587509"/>
    <w:multiLevelType w:val="multilevel"/>
    <w:tmpl w:val="71DEC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25538C"/>
    <w:multiLevelType w:val="multilevel"/>
    <w:tmpl w:val="F43A1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6984359">
    <w:abstractNumId w:val="5"/>
  </w:num>
  <w:num w:numId="2" w16cid:durableId="428506275">
    <w:abstractNumId w:val="4"/>
  </w:num>
  <w:num w:numId="3" w16cid:durableId="2110735433">
    <w:abstractNumId w:val="1"/>
  </w:num>
  <w:num w:numId="4" w16cid:durableId="1404527987">
    <w:abstractNumId w:val="3"/>
  </w:num>
  <w:num w:numId="5" w16cid:durableId="772672638">
    <w:abstractNumId w:val="2"/>
  </w:num>
  <w:num w:numId="6" w16cid:durableId="1181317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664"/>
    <w:rsid w:val="00305B2B"/>
    <w:rsid w:val="00367664"/>
    <w:rsid w:val="00392040"/>
    <w:rsid w:val="007B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A8378"/>
  <w15:docId w15:val="{96E151E3-AEF9-45C9-BEC4-BF911196A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southernazfallhomeshow.com" TargetMode="External"/><Relationship Id="rId18" Type="http://schemas.openxmlformats.org/officeDocument/2006/relationships/hyperlink" Target="mailto:elise@elisebrownpr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rketplaceevents.com/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hyperlink" Target="http://www.instagram.com/SouthernAZHomeShow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acebook.com/SouthernAZHomeShow" TargetMode="External"/><Relationship Id="rId20" Type="http://schemas.openxmlformats.org/officeDocument/2006/relationships/hyperlink" Target="http://www.marketplaceevent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gtv.com/shows/unsellable-houses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outhernazfallhomeshow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outhernazfallhomeshow.com/" TargetMode="External"/><Relationship Id="rId19" Type="http://schemas.openxmlformats.org/officeDocument/2006/relationships/hyperlink" Target="https://bit.ly/3zXAnd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ise@elisebrownpr.com" TargetMode="External"/><Relationship Id="rId14" Type="http://schemas.openxmlformats.org/officeDocument/2006/relationships/hyperlink" Target="https://www.southernazfallhomeshow.com/savings-coupon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1009</Words>
  <Characters>5757</Characters>
  <Application>Microsoft Office Word</Application>
  <DocSecurity>0</DocSecurity>
  <Lines>47</Lines>
  <Paragraphs>13</Paragraphs>
  <ScaleCrop>false</ScaleCrop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brown</dc:creator>
  <cp:lastModifiedBy>elise brown</cp:lastModifiedBy>
  <cp:revision>2</cp:revision>
  <dcterms:created xsi:type="dcterms:W3CDTF">2024-09-18T16:36:00Z</dcterms:created>
  <dcterms:modified xsi:type="dcterms:W3CDTF">2024-09-18T16:36:00Z</dcterms:modified>
</cp:coreProperties>
</file>