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26D6" w14:textId="77777777" w:rsidR="00780B81" w:rsidRDefault="00780B81"/>
    <w:p w14:paraId="18FCC8B8" w14:textId="77777777" w:rsidR="00780B81" w:rsidRDefault="00DA3091">
      <w:pPr>
        <w:jc w:val="center"/>
      </w:pPr>
      <w:r>
        <w:rPr>
          <w:noProof/>
        </w:rPr>
        <w:drawing>
          <wp:inline distT="114300" distB="114300" distL="114300" distR="114300" wp14:anchorId="4269B220" wp14:editId="6BE35262">
            <wp:extent cx="2862263" cy="40765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862263" cy="407656"/>
                    </a:xfrm>
                    <a:prstGeom prst="rect">
                      <a:avLst/>
                    </a:prstGeom>
                    <a:ln/>
                  </pic:spPr>
                </pic:pic>
              </a:graphicData>
            </a:graphic>
          </wp:inline>
        </w:drawing>
      </w:r>
    </w:p>
    <w:p w14:paraId="34AD00AE" w14:textId="77777777" w:rsidR="00780B81" w:rsidRDefault="00DA3091">
      <w:pPr>
        <w:jc w:val="center"/>
      </w:pPr>
      <w:r>
        <w:rPr>
          <w:noProof/>
        </w:rPr>
        <w:drawing>
          <wp:inline distT="114300" distB="114300" distL="114300" distR="114300" wp14:anchorId="0ADC74DD" wp14:editId="467BEE1E">
            <wp:extent cx="2961588" cy="29615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61588" cy="2961588"/>
                    </a:xfrm>
                    <a:prstGeom prst="rect">
                      <a:avLst/>
                    </a:prstGeom>
                    <a:ln/>
                  </pic:spPr>
                </pic:pic>
              </a:graphicData>
            </a:graphic>
          </wp:inline>
        </w:drawing>
      </w:r>
    </w:p>
    <w:p w14:paraId="6BFFD1C6" w14:textId="77777777" w:rsidR="00780B81" w:rsidRDefault="00780B81">
      <w:pPr>
        <w:jc w:val="center"/>
        <w:rPr>
          <w:rFonts w:ascii="Roboto" w:eastAsia="Roboto" w:hAnsi="Roboto" w:cs="Roboto"/>
        </w:rPr>
      </w:pPr>
    </w:p>
    <w:p w14:paraId="501F8C78" w14:textId="77777777" w:rsidR="00780B81" w:rsidRDefault="00DA3091">
      <w:pPr>
        <w:rPr>
          <w:rFonts w:ascii="Roboto" w:eastAsia="Roboto" w:hAnsi="Roboto" w:cs="Roboto"/>
        </w:rPr>
      </w:pPr>
      <w:r>
        <w:rPr>
          <w:rFonts w:ascii="Roboto" w:eastAsia="Roboto" w:hAnsi="Roboto" w:cs="Roboto"/>
          <w:u w:val="single"/>
        </w:rPr>
        <w:t>MEDIA CONTACT</w:t>
      </w:r>
      <w:r>
        <w:rPr>
          <w:rFonts w:ascii="Roboto" w:eastAsia="Roboto" w:hAnsi="Roboto" w:cs="Roboto"/>
        </w:rPr>
        <w:t>:</w:t>
      </w:r>
    </w:p>
    <w:p w14:paraId="655CB507" w14:textId="77777777" w:rsidR="00780B81" w:rsidRDefault="00DA3091">
      <w:pPr>
        <w:rPr>
          <w:rFonts w:ascii="Roboto" w:eastAsia="Roboto" w:hAnsi="Roboto" w:cs="Roboto"/>
        </w:rPr>
      </w:pPr>
      <w:r>
        <w:rPr>
          <w:rFonts w:ascii="Roboto" w:eastAsia="Roboto" w:hAnsi="Roboto" w:cs="Roboto"/>
        </w:rPr>
        <w:t>Elise Brown</w:t>
      </w:r>
    </w:p>
    <w:p w14:paraId="3099BACA" w14:textId="77777777" w:rsidR="00780B81" w:rsidRDefault="00DA3091">
      <w:pPr>
        <w:rPr>
          <w:rFonts w:ascii="Roboto" w:eastAsia="Roboto" w:hAnsi="Roboto" w:cs="Roboto"/>
        </w:rPr>
      </w:pPr>
      <w:hyperlink r:id="rId9">
        <w:r>
          <w:rPr>
            <w:rFonts w:ascii="Roboto" w:eastAsia="Roboto" w:hAnsi="Roboto" w:cs="Roboto"/>
            <w:color w:val="1155CC"/>
            <w:u w:val="single"/>
          </w:rPr>
          <w:t>elise@elisebrownpr.com</w:t>
        </w:r>
      </w:hyperlink>
    </w:p>
    <w:p w14:paraId="149FAAC8" w14:textId="77777777" w:rsidR="00780B81" w:rsidRDefault="00DA3091">
      <w:pPr>
        <w:rPr>
          <w:rFonts w:ascii="Roboto" w:eastAsia="Roboto" w:hAnsi="Roboto" w:cs="Roboto"/>
        </w:rPr>
      </w:pPr>
      <w:r>
        <w:rPr>
          <w:rFonts w:ascii="Roboto" w:eastAsia="Roboto" w:hAnsi="Roboto" w:cs="Roboto"/>
        </w:rPr>
        <w:t>215.990.6955</w:t>
      </w:r>
    </w:p>
    <w:p w14:paraId="4C677480" w14:textId="77777777" w:rsidR="00780B81" w:rsidRDefault="00780B81">
      <w:pPr>
        <w:rPr>
          <w:rFonts w:ascii="Roboto" w:eastAsia="Roboto" w:hAnsi="Roboto" w:cs="Roboto"/>
          <w:b/>
          <w:sz w:val="28"/>
          <w:szCs w:val="28"/>
        </w:rPr>
      </w:pPr>
    </w:p>
    <w:p w14:paraId="37ED3508" w14:textId="77777777" w:rsidR="00780B81" w:rsidRDefault="00DA3091">
      <w:pPr>
        <w:jc w:val="center"/>
        <w:rPr>
          <w:rFonts w:ascii="Roboto" w:eastAsia="Roboto" w:hAnsi="Roboto" w:cs="Roboto"/>
          <w:b/>
          <w:sz w:val="36"/>
          <w:szCs w:val="36"/>
        </w:rPr>
      </w:pPr>
      <w:r>
        <w:rPr>
          <w:rFonts w:ascii="Roboto" w:eastAsia="Roboto" w:hAnsi="Roboto" w:cs="Roboto"/>
          <w:b/>
          <w:sz w:val="36"/>
          <w:szCs w:val="36"/>
        </w:rPr>
        <w:t xml:space="preserve">Spring 2024 Southern AZ Home Show </w:t>
      </w:r>
    </w:p>
    <w:p w14:paraId="22184847" w14:textId="77777777" w:rsidR="00780B81" w:rsidRDefault="00DA3091">
      <w:pPr>
        <w:jc w:val="center"/>
        <w:rPr>
          <w:rFonts w:ascii="Roboto" w:eastAsia="Roboto" w:hAnsi="Roboto" w:cs="Roboto"/>
          <w:b/>
          <w:sz w:val="36"/>
          <w:szCs w:val="36"/>
        </w:rPr>
      </w:pPr>
      <w:r>
        <w:rPr>
          <w:rFonts w:ascii="Roboto" w:eastAsia="Roboto" w:hAnsi="Roboto" w:cs="Roboto"/>
          <w:b/>
          <w:sz w:val="36"/>
          <w:szCs w:val="36"/>
        </w:rPr>
        <w:t>Set to Inspire Homeowners March 15-17 in Tucson</w:t>
      </w:r>
    </w:p>
    <w:p w14:paraId="18999381" w14:textId="77777777" w:rsidR="00780B81" w:rsidRDefault="00780B81">
      <w:pPr>
        <w:jc w:val="center"/>
        <w:rPr>
          <w:rFonts w:ascii="Roboto" w:eastAsia="Roboto" w:hAnsi="Roboto" w:cs="Roboto"/>
          <w:b/>
          <w:sz w:val="18"/>
          <w:szCs w:val="18"/>
        </w:rPr>
      </w:pPr>
    </w:p>
    <w:p w14:paraId="56BC68D2" w14:textId="77777777" w:rsidR="00780B81" w:rsidRDefault="00DA3091">
      <w:pPr>
        <w:jc w:val="center"/>
        <w:rPr>
          <w:rFonts w:ascii="Roboto" w:eastAsia="Roboto" w:hAnsi="Roboto" w:cs="Roboto"/>
          <w:b/>
          <w:i/>
          <w:sz w:val="28"/>
          <w:szCs w:val="28"/>
        </w:rPr>
      </w:pPr>
      <w:r>
        <w:rPr>
          <w:rFonts w:ascii="Roboto" w:eastAsia="Roboto" w:hAnsi="Roboto" w:cs="Roboto"/>
          <w:b/>
          <w:i/>
          <w:sz w:val="28"/>
          <w:szCs w:val="28"/>
        </w:rPr>
        <w:t xml:space="preserve">More than 200 exhibitors and celebrity guest expert craftsman Clint Harp </w:t>
      </w:r>
    </w:p>
    <w:p w14:paraId="150E1988" w14:textId="77777777" w:rsidR="00780B81" w:rsidRDefault="00DA3091">
      <w:pPr>
        <w:jc w:val="center"/>
        <w:rPr>
          <w:rFonts w:ascii="Roboto" w:eastAsia="Roboto" w:hAnsi="Roboto" w:cs="Roboto"/>
          <w:b/>
          <w:i/>
          <w:sz w:val="28"/>
          <w:szCs w:val="28"/>
        </w:rPr>
      </w:pPr>
      <w:r>
        <w:rPr>
          <w:rFonts w:ascii="Roboto" w:eastAsia="Roboto" w:hAnsi="Roboto" w:cs="Roboto"/>
          <w:b/>
          <w:i/>
          <w:sz w:val="28"/>
          <w:szCs w:val="28"/>
        </w:rPr>
        <w:t>will share their expertise with show visitors</w:t>
      </w:r>
    </w:p>
    <w:p w14:paraId="58F636B2" w14:textId="77777777" w:rsidR="00780B81" w:rsidRDefault="00780B81">
      <w:pPr>
        <w:jc w:val="center"/>
        <w:rPr>
          <w:rFonts w:ascii="Roboto" w:eastAsia="Roboto" w:hAnsi="Roboto" w:cs="Roboto"/>
          <w:b/>
          <w:i/>
          <w:sz w:val="26"/>
          <w:szCs w:val="26"/>
        </w:rPr>
      </w:pPr>
    </w:p>
    <w:p w14:paraId="789D1EA8" w14:textId="77777777" w:rsidR="00780B81" w:rsidRDefault="00DA3091">
      <w:pPr>
        <w:rPr>
          <w:rFonts w:ascii="Roboto" w:eastAsia="Roboto" w:hAnsi="Roboto" w:cs="Roboto"/>
          <w:sz w:val="24"/>
          <w:szCs w:val="24"/>
        </w:rPr>
      </w:pPr>
      <w:r>
        <w:rPr>
          <w:rFonts w:ascii="Roboto" w:eastAsia="Roboto" w:hAnsi="Roboto" w:cs="Roboto"/>
          <w:b/>
          <w:sz w:val="24"/>
          <w:szCs w:val="24"/>
        </w:rPr>
        <w:t>TUCSON, ARIZONA (FEBRUARY 19, 2024):</w:t>
      </w:r>
      <w:r>
        <w:rPr>
          <w:rFonts w:ascii="Roboto" w:eastAsia="Roboto" w:hAnsi="Roboto" w:cs="Roboto"/>
          <w:sz w:val="24"/>
          <w:szCs w:val="24"/>
        </w:rPr>
        <w:t xml:space="preserve"> Consumers can explore all the newest home trends and connect with more than 200 home professionals and experts when the Spring </w:t>
      </w:r>
      <w:r>
        <w:rPr>
          <w:rFonts w:ascii="Roboto" w:eastAsia="Roboto" w:hAnsi="Roboto" w:cs="Roboto"/>
          <w:b/>
          <w:sz w:val="24"/>
          <w:szCs w:val="24"/>
        </w:rPr>
        <w:t>Southern AZ Home Show</w:t>
      </w:r>
      <w:r>
        <w:rPr>
          <w:rFonts w:ascii="Roboto" w:eastAsia="Roboto" w:hAnsi="Roboto" w:cs="Roboto"/>
          <w:sz w:val="24"/>
          <w:szCs w:val="24"/>
        </w:rPr>
        <w:t xml:space="preserve"> returns on March 15. Formerly the SAHBA Home Show, the Spring </w:t>
      </w:r>
      <w:hyperlink r:id="rId10">
        <w:r>
          <w:rPr>
            <w:rFonts w:ascii="Roboto" w:eastAsia="Roboto" w:hAnsi="Roboto" w:cs="Roboto"/>
            <w:b/>
            <w:color w:val="1155CC"/>
            <w:sz w:val="24"/>
            <w:szCs w:val="24"/>
            <w:u w:val="single"/>
          </w:rPr>
          <w:t>Southern AZ Home Show</w:t>
        </w:r>
      </w:hyperlink>
      <w:r>
        <w:rPr>
          <w:rFonts w:ascii="Roboto" w:eastAsia="Roboto" w:hAnsi="Roboto" w:cs="Roboto"/>
          <w:sz w:val="24"/>
          <w:szCs w:val="24"/>
        </w:rPr>
        <w:t xml:space="preserve"> will take place for three days only, </w:t>
      </w:r>
      <w:r>
        <w:rPr>
          <w:rFonts w:ascii="Roboto" w:eastAsia="Roboto" w:hAnsi="Roboto" w:cs="Roboto"/>
          <w:sz w:val="24"/>
          <w:szCs w:val="24"/>
          <w:u w:val="single"/>
        </w:rPr>
        <w:t>March 15, 16 and 17</w:t>
      </w:r>
      <w:r>
        <w:rPr>
          <w:rFonts w:ascii="Roboto" w:eastAsia="Roboto" w:hAnsi="Roboto" w:cs="Roboto"/>
          <w:sz w:val="24"/>
          <w:szCs w:val="24"/>
        </w:rPr>
        <w:t xml:space="preserve"> at the Tucson Convention Center.</w:t>
      </w:r>
    </w:p>
    <w:p w14:paraId="3EAE049F" w14:textId="77777777" w:rsidR="00780B81" w:rsidRDefault="00780B81">
      <w:pPr>
        <w:rPr>
          <w:rFonts w:ascii="Roboto" w:eastAsia="Roboto" w:hAnsi="Roboto" w:cs="Roboto"/>
          <w:sz w:val="24"/>
          <w:szCs w:val="24"/>
        </w:rPr>
      </w:pPr>
    </w:p>
    <w:p w14:paraId="34F42FB0" w14:textId="77777777" w:rsidR="00780B81" w:rsidRDefault="00DA3091">
      <w:pPr>
        <w:rPr>
          <w:rFonts w:ascii="Roboto" w:eastAsia="Roboto" w:hAnsi="Roboto" w:cs="Roboto"/>
          <w:sz w:val="24"/>
          <w:szCs w:val="24"/>
          <w:highlight w:val="white"/>
        </w:rPr>
      </w:pPr>
      <w:r>
        <w:rPr>
          <w:rFonts w:ascii="Roboto" w:eastAsia="Roboto" w:hAnsi="Roboto" w:cs="Roboto"/>
          <w:sz w:val="24"/>
          <w:szCs w:val="24"/>
        </w:rPr>
        <w:t xml:space="preserve">A vibrant marketplace for home-related products and services, the </w:t>
      </w:r>
      <w:r>
        <w:rPr>
          <w:rFonts w:ascii="Roboto" w:eastAsia="Roboto" w:hAnsi="Roboto" w:cs="Roboto"/>
          <w:b/>
          <w:sz w:val="24"/>
          <w:szCs w:val="24"/>
        </w:rPr>
        <w:t xml:space="preserve">Southern AZ Home Show </w:t>
      </w:r>
      <w:r>
        <w:rPr>
          <w:rFonts w:ascii="Roboto" w:eastAsia="Roboto" w:hAnsi="Roboto" w:cs="Roboto"/>
          <w:sz w:val="24"/>
          <w:szCs w:val="24"/>
        </w:rPr>
        <w:t xml:space="preserve">will </w:t>
      </w:r>
      <w:r>
        <w:rPr>
          <w:rFonts w:ascii="Roboto" w:eastAsia="Roboto" w:hAnsi="Roboto" w:cs="Roboto"/>
          <w:sz w:val="24"/>
          <w:szCs w:val="24"/>
          <w:highlight w:val="white"/>
        </w:rPr>
        <w:t>feature special exhibits, presentations by experts, and market areas featuring local designers, artisans and producers.</w:t>
      </w:r>
      <w:r>
        <w:rPr>
          <w:rFonts w:ascii="Roboto" w:eastAsia="Roboto" w:hAnsi="Roboto" w:cs="Roboto"/>
          <w:sz w:val="24"/>
          <w:szCs w:val="24"/>
        </w:rPr>
        <w:t xml:space="preserve"> Show visitors</w:t>
      </w:r>
      <w:r>
        <w:rPr>
          <w:rFonts w:ascii="Roboto" w:eastAsia="Roboto" w:hAnsi="Roboto" w:cs="Roboto"/>
          <w:color w:val="222222"/>
          <w:sz w:val="24"/>
          <w:szCs w:val="24"/>
          <w:highlight w:val="white"/>
        </w:rPr>
        <w:t xml:space="preserve"> can shop, compare, and save while gaining new ideas and practical advice</w:t>
      </w:r>
      <w:r>
        <w:rPr>
          <w:rFonts w:ascii="Roboto" w:eastAsia="Roboto" w:hAnsi="Roboto" w:cs="Roboto"/>
          <w:sz w:val="24"/>
          <w:szCs w:val="24"/>
          <w:highlight w:val="white"/>
        </w:rPr>
        <w:t xml:space="preserve"> in home improvement, gardening and </w:t>
      </w:r>
      <w:r>
        <w:rPr>
          <w:rFonts w:ascii="Roboto" w:eastAsia="Roboto" w:hAnsi="Roboto" w:cs="Roboto"/>
          <w:sz w:val="24"/>
          <w:szCs w:val="24"/>
          <w:highlight w:val="white"/>
        </w:rPr>
        <w:lastRenderedPageBreak/>
        <w:t xml:space="preserve">landscaping, interior design and more. With everything from kitchens and baths to flooring, décor and more, there’s something for any home project. </w:t>
      </w:r>
    </w:p>
    <w:p w14:paraId="16D64A4F" w14:textId="77777777" w:rsidR="00780B81" w:rsidRDefault="00780B81">
      <w:pPr>
        <w:rPr>
          <w:rFonts w:ascii="Roboto" w:eastAsia="Roboto" w:hAnsi="Roboto" w:cs="Roboto"/>
          <w:sz w:val="24"/>
          <w:szCs w:val="24"/>
          <w:highlight w:val="white"/>
        </w:rPr>
      </w:pPr>
    </w:p>
    <w:p w14:paraId="35ED643C"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rPr>
        <w:t>“Showcasing the Tucson area’s top resources, along with sharing new information and expertise with show visitors, are the main goals of the Southern AZ Home Show,” said Show Manager Dave Maughan. “Having so much in one place makes it the most abundant and convenient source for homeowners.”</w:t>
      </w:r>
    </w:p>
    <w:p w14:paraId="6F2B19BA" w14:textId="77777777" w:rsidR="00780B81" w:rsidRDefault="00780B81">
      <w:pPr>
        <w:rPr>
          <w:rFonts w:ascii="Roboto" w:eastAsia="Roboto" w:hAnsi="Roboto" w:cs="Roboto"/>
          <w:sz w:val="24"/>
          <w:szCs w:val="24"/>
          <w:highlight w:val="white"/>
        </w:rPr>
      </w:pPr>
    </w:p>
    <w:p w14:paraId="6386DCCB" w14:textId="77777777" w:rsidR="00780B81" w:rsidRDefault="00DA3091">
      <w:pPr>
        <w:rPr>
          <w:rFonts w:ascii="Roboto" w:eastAsia="Roboto" w:hAnsi="Roboto" w:cs="Roboto"/>
          <w:sz w:val="24"/>
          <w:szCs w:val="24"/>
        </w:rPr>
      </w:pPr>
      <w:r>
        <w:rPr>
          <w:rFonts w:ascii="Roboto" w:eastAsia="Roboto" w:hAnsi="Roboto" w:cs="Roboto"/>
          <w:sz w:val="24"/>
          <w:szCs w:val="24"/>
          <w:highlight w:val="white"/>
        </w:rPr>
        <w:t xml:space="preserve">One notable expert at the show will be celebrity guest </w:t>
      </w:r>
      <w:r>
        <w:rPr>
          <w:rFonts w:ascii="Roboto" w:eastAsia="Roboto" w:hAnsi="Roboto" w:cs="Roboto"/>
          <w:b/>
          <w:sz w:val="24"/>
          <w:szCs w:val="24"/>
          <w:highlight w:val="white"/>
        </w:rPr>
        <w:t>Clint Harp,</w:t>
      </w:r>
      <w:r>
        <w:rPr>
          <w:rFonts w:ascii="Roboto" w:eastAsia="Roboto" w:hAnsi="Roboto" w:cs="Roboto"/>
          <w:sz w:val="24"/>
          <w:szCs w:val="24"/>
          <w:highlight w:val="white"/>
        </w:rPr>
        <w:t xml:space="preserve"> known to HGTV and Magnolia Network viewers as the reclaimed wood-loving carpenter and custom furniture builder in the hit TV series </w:t>
      </w:r>
      <w:r>
        <w:rPr>
          <w:rFonts w:ascii="Roboto" w:eastAsia="Roboto" w:hAnsi="Roboto" w:cs="Roboto"/>
          <w:i/>
          <w:sz w:val="24"/>
          <w:szCs w:val="24"/>
          <w:highlight w:val="white"/>
        </w:rPr>
        <w:t xml:space="preserve">Fixer Upper, </w:t>
      </w:r>
      <w:r>
        <w:rPr>
          <w:rFonts w:ascii="Roboto" w:eastAsia="Roboto" w:hAnsi="Roboto" w:cs="Roboto"/>
          <w:sz w:val="24"/>
          <w:szCs w:val="24"/>
          <w:highlight w:val="white"/>
        </w:rPr>
        <w:t xml:space="preserve">and from his own show, </w:t>
      </w:r>
      <w:r>
        <w:rPr>
          <w:rFonts w:ascii="Roboto" w:eastAsia="Roboto" w:hAnsi="Roboto" w:cs="Roboto"/>
          <w:i/>
          <w:sz w:val="24"/>
          <w:szCs w:val="24"/>
          <w:highlight w:val="white"/>
        </w:rPr>
        <w:t>Restoration Road with Clint Harp</w:t>
      </w:r>
      <w:r>
        <w:rPr>
          <w:rFonts w:ascii="Roboto" w:eastAsia="Roboto" w:hAnsi="Roboto" w:cs="Roboto"/>
          <w:sz w:val="24"/>
          <w:szCs w:val="24"/>
          <w:highlight w:val="white"/>
        </w:rPr>
        <w:t xml:space="preserve">, which tells the inspiring </w:t>
      </w:r>
      <w:r>
        <w:rPr>
          <w:rFonts w:ascii="Roboto" w:eastAsia="Roboto" w:hAnsi="Roboto" w:cs="Roboto"/>
          <w:sz w:val="24"/>
          <w:szCs w:val="24"/>
          <w:highlight w:val="white"/>
        </w:rPr>
        <w:t>revitalization stories of amazing structures across the U.S. The master woodworker is also a podcaster,</w:t>
      </w:r>
      <w:r>
        <w:rPr>
          <w:rFonts w:ascii="Roboto" w:eastAsia="Roboto" w:hAnsi="Roboto" w:cs="Roboto"/>
          <w:i/>
          <w:sz w:val="24"/>
          <w:szCs w:val="24"/>
          <w:highlight w:val="white"/>
        </w:rPr>
        <w:t xml:space="preserve"> </w:t>
      </w:r>
      <w:r>
        <w:rPr>
          <w:rFonts w:ascii="Roboto" w:eastAsia="Roboto" w:hAnsi="Roboto" w:cs="Roboto"/>
          <w:sz w:val="24"/>
          <w:szCs w:val="24"/>
          <w:highlight w:val="white"/>
        </w:rPr>
        <w:t xml:space="preserve">author, and motivational speaker, and he </w:t>
      </w:r>
      <w:r>
        <w:rPr>
          <w:rFonts w:ascii="Roboto" w:eastAsia="Roboto" w:hAnsi="Roboto" w:cs="Roboto"/>
          <w:sz w:val="24"/>
          <w:szCs w:val="24"/>
        </w:rPr>
        <w:t xml:space="preserve">will share his extensive knowledge and advice with show visitors on </w:t>
      </w:r>
      <w:r>
        <w:rPr>
          <w:rFonts w:ascii="Roboto" w:eastAsia="Roboto" w:hAnsi="Roboto" w:cs="Roboto"/>
          <w:sz w:val="24"/>
          <w:szCs w:val="24"/>
          <w:u w:val="single"/>
        </w:rPr>
        <w:t>Friday, March 15 at 4 p.m.</w:t>
      </w:r>
      <w:r>
        <w:rPr>
          <w:rFonts w:ascii="Roboto" w:eastAsia="Roboto" w:hAnsi="Roboto" w:cs="Roboto"/>
          <w:sz w:val="24"/>
          <w:szCs w:val="24"/>
        </w:rPr>
        <w:t xml:space="preserve"> and on </w:t>
      </w:r>
      <w:r>
        <w:rPr>
          <w:rFonts w:ascii="Roboto" w:eastAsia="Roboto" w:hAnsi="Roboto" w:cs="Roboto"/>
          <w:sz w:val="24"/>
          <w:szCs w:val="24"/>
          <w:u w:val="single"/>
        </w:rPr>
        <w:t>Saturday, March 16 at 1 p.m.</w:t>
      </w:r>
      <w:r>
        <w:rPr>
          <w:rFonts w:ascii="Roboto" w:eastAsia="Roboto" w:hAnsi="Roboto" w:cs="Roboto"/>
          <w:sz w:val="24"/>
          <w:szCs w:val="24"/>
        </w:rPr>
        <w:t xml:space="preserve"> </w:t>
      </w:r>
    </w:p>
    <w:p w14:paraId="47D14B10" w14:textId="77777777" w:rsidR="00780B81" w:rsidRDefault="00780B81">
      <w:pPr>
        <w:rPr>
          <w:rFonts w:ascii="Roboto" w:eastAsia="Roboto" w:hAnsi="Roboto" w:cs="Roboto"/>
          <w:sz w:val="24"/>
          <w:szCs w:val="24"/>
        </w:rPr>
      </w:pPr>
    </w:p>
    <w:p w14:paraId="43396D32" w14:textId="77777777" w:rsidR="00780B81" w:rsidRDefault="00DA3091">
      <w:pPr>
        <w:jc w:val="center"/>
        <w:rPr>
          <w:rFonts w:ascii="Roboto" w:eastAsia="Roboto" w:hAnsi="Roboto" w:cs="Roboto"/>
          <w:sz w:val="24"/>
          <w:szCs w:val="24"/>
          <w:highlight w:val="white"/>
        </w:rPr>
      </w:pPr>
      <w:r>
        <w:rPr>
          <w:rFonts w:ascii="Roboto" w:eastAsia="Roboto" w:hAnsi="Roboto" w:cs="Roboto"/>
          <w:noProof/>
          <w:sz w:val="24"/>
          <w:szCs w:val="24"/>
          <w:highlight w:val="white"/>
        </w:rPr>
        <w:drawing>
          <wp:inline distT="114300" distB="114300" distL="114300" distR="114300" wp14:anchorId="1B6AD8B5" wp14:editId="6D084921">
            <wp:extent cx="2471738" cy="3691017"/>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471738" cy="3691017"/>
                    </a:xfrm>
                    <a:prstGeom prst="rect">
                      <a:avLst/>
                    </a:prstGeom>
                    <a:ln/>
                  </pic:spPr>
                </pic:pic>
              </a:graphicData>
            </a:graphic>
          </wp:inline>
        </w:drawing>
      </w:r>
    </w:p>
    <w:p w14:paraId="0D1EDC7A" w14:textId="77777777" w:rsidR="00780B81" w:rsidRDefault="00DA3091">
      <w:pPr>
        <w:jc w:val="center"/>
        <w:rPr>
          <w:rFonts w:ascii="Roboto" w:eastAsia="Roboto" w:hAnsi="Roboto" w:cs="Roboto"/>
          <w:b/>
          <w:i/>
          <w:highlight w:val="white"/>
        </w:rPr>
      </w:pPr>
      <w:r>
        <w:rPr>
          <w:rFonts w:ascii="Roboto" w:eastAsia="Roboto" w:hAnsi="Roboto" w:cs="Roboto"/>
          <w:b/>
          <w:i/>
          <w:highlight w:val="white"/>
        </w:rPr>
        <w:t>Clint Harp is appearing March 15 &amp; 16 at the Southern AZ Home Show</w:t>
      </w:r>
    </w:p>
    <w:p w14:paraId="73FCE878" w14:textId="77777777" w:rsidR="00780B81" w:rsidRDefault="00780B81">
      <w:pPr>
        <w:jc w:val="center"/>
        <w:rPr>
          <w:rFonts w:ascii="Roboto" w:eastAsia="Roboto" w:hAnsi="Roboto" w:cs="Roboto"/>
          <w:sz w:val="24"/>
          <w:szCs w:val="24"/>
          <w:highlight w:val="white"/>
        </w:rPr>
      </w:pPr>
    </w:p>
    <w:p w14:paraId="486F2D9E"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rPr>
        <w:t xml:space="preserve">The Spring </w:t>
      </w:r>
      <w:r>
        <w:rPr>
          <w:rFonts w:ascii="Roboto" w:eastAsia="Roboto" w:hAnsi="Roboto" w:cs="Roboto"/>
          <w:b/>
          <w:sz w:val="24"/>
          <w:szCs w:val="24"/>
          <w:highlight w:val="white"/>
        </w:rPr>
        <w:t>Southern AZ Home Show</w:t>
      </w:r>
      <w:r>
        <w:rPr>
          <w:rFonts w:ascii="Roboto" w:eastAsia="Roboto" w:hAnsi="Roboto" w:cs="Roboto"/>
          <w:sz w:val="24"/>
          <w:szCs w:val="24"/>
          <w:highlight w:val="white"/>
        </w:rPr>
        <w:t xml:space="preserve"> will also feature:</w:t>
      </w:r>
    </w:p>
    <w:p w14:paraId="6C35E122" w14:textId="77777777" w:rsidR="00780B81" w:rsidRDefault="00780B81">
      <w:pPr>
        <w:rPr>
          <w:rFonts w:ascii="Roboto" w:eastAsia="Roboto" w:hAnsi="Roboto" w:cs="Roboto"/>
          <w:sz w:val="24"/>
          <w:szCs w:val="24"/>
          <w:highlight w:val="white"/>
        </w:rPr>
      </w:pPr>
    </w:p>
    <w:p w14:paraId="6A0AD447" w14:textId="77777777" w:rsidR="00780B81" w:rsidRDefault="00DA3091">
      <w:pPr>
        <w:numPr>
          <w:ilvl w:val="0"/>
          <w:numId w:val="1"/>
        </w:numPr>
        <w:rPr>
          <w:rFonts w:ascii="Roboto" w:eastAsia="Roboto" w:hAnsi="Roboto" w:cs="Roboto"/>
          <w:sz w:val="24"/>
          <w:szCs w:val="24"/>
          <w:highlight w:val="white"/>
        </w:rPr>
      </w:pPr>
      <w:r>
        <w:rPr>
          <w:rFonts w:ascii="Roboto" w:eastAsia="Roboto" w:hAnsi="Roboto" w:cs="Roboto"/>
          <w:b/>
          <w:sz w:val="24"/>
          <w:szCs w:val="24"/>
          <w:highlight w:val="white"/>
        </w:rPr>
        <w:t>The Fresh Ideas Stage</w:t>
      </w:r>
      <w:r>
        <w:rPr>
          <w:rFonts w:ascii="Roboto" w:eastAsia="Roboto" w:hAnsi="Roboto" w:cs="Roboto"/>
          <w:sz w:val="24"/>
          <w:szCs w:val="24"/>
          <w:highlight w:val="white"/>
        </w:rPr>
        <w:t xml:space="preserve"> - Featuring p</w:t>
      </w:r>
      <w:r>
        <w:rPr>
          <w:rFonts w:ascii="Roboto" w:eastAsia="Roboto" w:hAnsi="Roboto" w:cs="Roboto"/>
          <w:color w:val="222222"/>
          <w:sz w:val="24"/>
          <w:szCs w:val="24"/>
          <w:highlight w:val="white"/>
        </w:rPr>
        <w:t xml:space="preserve">resentations by knowledgeable local experts and influencers covering such topics as home remodeling, interior design, landscaping and more, and providing attendees with valuable insights, tips and tricks, and DIY ideas. </w:t>
      </w:r>
      <w:r>
        <w:rPr>
          <w:rFonts w:ascii="Roboto" w:eastAsia="Roboto" w:hAnsi="Roboto" w:cs="Roboto"/>
          <w:color w:val="222222"/>
          <w:sz w:val="24"/>
          <w:szCs w:val="24"/>
          <w:highlight w:val="white"/>
          <w:u w:val="single"/>
        </w:rPr>
        <w:t>Plus</w:t>
      </w:r>
      <w:r>
        <w:rPr>
          <w:rFonts w:ascii="Roboto" w:eastAsia="Roboto" w:hAnsi="Roboto" w:cs="Roboto"/>
          <w:color w:val="222222"/>
          <w:sz w:val="24"/>
          <w:szCs w:val="24"/>
          <w:highlight w:val="white"/>
        </w:rPr>
        <w:t xml:space="preserve">, show visitors can take the stage each day to guess </w:t>
      </w:r>
      <w:r>
        <w:rPr>
          <w:rFonts w:ascii="Roboto" w:eastAsia="Roboto" w:hAnsi="Roboto" w:cs="Roboto"/>
          <w:color w:val="222222"/>
          <w:sz w:val="24"/>
          <w:szCs w:val="24"/>
          <w:highlight w:val="white"/>
        </w:rPr>
        <w:lastRenderedPageBreak/>
        <w:t xml:space="preserve">the prices of various home-related products and services in the exciting game </w:t>
      </w:r>
      <w:r>
        <w:rPr>
          <w:rFonts w:ascii="Roboto" w:eastAsia="Roboto" w:hAnsi="Roboto" w:cs="Roboto"/>
          <w:i/>
          <w:color w:val="222222"/>
          <w:sz w:val="24"/>
          <w:szCs w:val="24"/>
          <w:highlight w:val="white"/>
        </w:rPr>
        <w:t>Price Pursuit</w:t>
      </w:r>
      <w:r>
        <w:rPr>
          <w:rFonts w:ascii="Roboto" w:eastAsia="Roboto" w:hAnsi="Roboto" w:cs="Roboto"/>
          <w:color w:val="222222"/>
          <w:sz w:val="24"/>
          <w:szCs w:val="24"/>
          <w:highlight w:val="white"/>
        </w:rPr>
        <w:t xml:space="preserve"> to win valuable prizes.</w:t>
      </w:r>
    </w:p>
    <w:p w14:paraId="3C7E9C9B" w14:textId="77777777" w:rsidR="00780B81" w:rsidRDefault="00780B81">
      <w:pPr>
        <w:ind w:left="720"/>
        <w:rPr>
          <w:color w:val="222222"/>
          <w:sz w:val="24"/>
          <w:szCs w:val="24"/>
          <w:highlight w:val="white"/>
        </w:rPr>
      </w:pPr>
    </w:p>
    <w:p w14:paraId="604AC6F7" w14:textId="77777777" w:rsidR="00780B81" w:rsidRDefault="00DA3091">
      <w:pPr>
        <w:numPr>
          <w:ilvl w:val="0"/>
          <w:numId w:val="2"/>
        </w:numPr>
        <w:rPr>
          <w:rFonts w:ascii="Roboto" w:eastAsia="Roboto" w:hAnsi="Roboto" w:cs="Roboto"/>
          <w:sz w:val="24"/>
          <w:szCs w:val="24"/>
          <w:highlight w:val="white"/>
        </w:rPr>
      </w:pPr>
      <w:r>
        <w:rPr>
          <w:rFonts w:ascii="Roboto" w:eastAsia="Roboto" w:hAnsi="Roboto" w:cs="Roboto"/>
          <w:b/>
          <w:sz w:val="24"/>
          <w:szCs w:val="24"/>
          <w:highlight w:val="white"/>
        </w:rPr>
        <w:t>The Artisans Market</w:t>
      </w:r>
      <w:r>
        <w:rPr>
          <w:rFonts w:ascii="Roboto" w:eastAsia="Roboto" w:hAnsi="Roboto" w:cs="Roboto"/>
          <w:sz w:val="24"/>
          <w:szCs w:val="24"/>
          <w:highlight w:val="white"/>
        </w:rPr>
        <w:t xml:space="preserve"> - </w:t>
      </w:r>
      <w:r>
        <w:rPr>
          <w:rFonts w:ascii="Roboto" w:eastAsia="Roboto" w:hAnsi="Roboto" w:cs="Roboto"/>
          <w:sz w:val="24"/>
          <w:szCs w:val="24"/>
        </w:rPr>
        <w:t xml:space="preserve">We are excited to welcome the return of the Artisans Ballroom to the Southern AZ Home Show! Located on the upper floor, the Artisans Ballroom area is a unique shopping opportunity that showcases local vendors and small businesses offering a variety of one-of-a-kind gift items, handcrafted treasures, gourmet foods and more. </w:t>
      </w:r>
      <w:r>
        <w:rPr>
          <w:rFonts w:ascii="Roboto" w:eastAsia="Roboto" w:hAnsi="Roboto" w:cs="Roboto"/>
          <w:i/>
          <w:sz w:val="24"/>
          <w:szCs w:val="24"/>
        </w:rPr>
        <w:t>Sponsor: Renewal by Andersen</w:t>
      </w:r>
    </w:p>
    <w:p w14:paraId="2FBFD7B6" w14:textId="77777777" w:rsidR="00780B81" w:rsidRDefault="00780B81">
      <w:pPr>
        <w:rPr>
          <w:rFonts w:ascii="Roboto" w:eastAsia="Roboto" w:hAnsi="Roboto" w:cs="Roboto"/>
          <w:i/>
          <w:sz w:val="24"/>
          <w:szCs w:val="24"/>
        </w:rPr>
      </w:pPr>
    </w:p>
    <w:p w14:paraId="6DC31CC2" w14:textId="77777777" w:rsidR="00780B81" w:rsidRDefault="00DA3091">
      <w:pPr>
        <w:numPr>
          <w:ilvl w:val="0"/>
          <w:numId w:val="6"/>
        </w:numPr>
        <w:rPr>
          <w:rFonts w:ascii="Roboto" w:eastAsia="Roboto" w:hAnsi="Roboto" w:cs="Roboto"/>
          <w:sz w:val="24"/>
          <w:szCs w:val="24"/>
        </w:rPr>
      </w:pPr>
      <w:r>
        <w:rPr>
          <w:rFonts w:ascii="Roboto" w:eastAsia="Roboto" w:hAnsi="Roboto" w:cs="Roboto"/>
          <w:b/>
          <w:sz w:val="24"/>
          <w:szCs w:val="24"/>
        </w:rPr>
        <w:t>The Perfect Picnic</w:t>
      </w:r>
      <w:r>
        <w:rPr>
          <w:rFonts w:ascii="Roboto" w:eastAsia="Roboto" w:hAnsi="Roboto" w:cs="Roboto"/>
          <w:sz w:val="24"/>
          <w:szCs w:val="24"/>
        </w:rPr>
        <w:t xml:space="preserve"> - A deluxe display that shows visitors how to elevate their picnic experience by perfectly blending </w:t>
      </w:r>
      <w:r>
        <w:rPr>
          <w:rFonts w:ascii="Roboto" w:eastAsia="Roboto" w:hAnsi="Roboto" w:cs="Roboto"/>
          <w:sz w:val="24"/>
          <w:szCs w:val="24"/>
          <w:highlight w:val="white"/>
        </w:rPr>
        <w:t xml:space="preserve">indoor luxury with outdoor splendor to create a captivating haven. </w:t>
      </w:r>
      <w:r>
        <w:rPr>
          <w:rFonts w:ascii="Roboto" w:eastAsia="Roboto" w:hAnsi="Roboto" w:cs="Roboto"/>
          <w:i/>
          <w:sz w:val="24"/>
          <w:szCs w:val="24"/>
          <w:highlight w:val="white"/>
        </w:rPr>
        <w:t>Sponsor: Wicked Picnic Events</w:t>
      </w:r>
    </w:p>
    <w:p w14:paraId="71332ECB" w14:textId="77777777" w:rsidR="00780B81" w:rsidRDefault="00780B81">
      <w:pPr>
        <w:rPr>
          <w:rFonts w:ascii="Roboto" w:eastAsia="Roboto" w:hAnsi="Roboto" w:cs="Roboto"/>
          <w:i/>
          <w:sz w:val="24"/>
          <w:szCs w:val="24"/>
        </w:rPr>
      </w:pPr>
    </w:p>
    <w:p w14:paraId="53970660" w14:textId="77777777" w:rsidR="00780B81" w:rsidRDefault="00DA3091">
      <w:pPr>
        <w:numPr>
          <w:ilvl w:val="0"/>
          <w:numId w:val="3"/>
        </w:numPr>
        <w:rPr>
          <w:rFonts w:ascii="Roboto" w:eastAsia="Roboto" w:hAnsi="Roboto" w:cs="Roboto"/>
          <w:sz w:val="24"/>
          <w:szCs w:val="24"/>
        </w:rPr>
      </w:pPr>
      <w:proofErr w:type="spellStart"/>
      <w:r>
        <w:rPr>
          <w:rFonts w:ascii="Roboto" w:eastAsia="Roboto" w:hAnsi="Roboto" w:cs="Roboto"/>
          <w:b/>
          <w:sz w:val="24"/>
          <w:szCs w:val="24"/>
        </w:rPr>
        <w:t>Petopia</w:t>
      </w:r>
      <w:proofErr w:type="spellEnd"/>
      <w:r>
        <w:rPr>
          <w:rFonts w:ascii="Roboto" w:eastAsia="Roboto" w:hAnsi="Roboto" w:cs="Roboto"/>
          <w:sz w:val="24"/>
          <w:szCs w:val="24"/>
        </w:rPr>
        <w:t xml:space="preserve"> - Dedicated to our four-legged family members, </w:t>
      </w:r>
      <w:proofErr w:type="spellStart"/>
      <w:r>
        <w:rPr>
          <w:rFonts w:ascii="Roboto" w:eastAsia="Roboto" w:hAnsi="Roboto" w:cs="Roboto"/>
          <w:sz w:val="24"/>
          <w:szCs w:val="24"/>
        </w:rPr>
        <w:t>Petopia</w:t>
      </w:r>
      <w:proofErr w:type="spellEnd"/>
      <w:r>
        <w:rPr>
          <w:rFonts w:ascii="Roboto" w:eastAsia="Roboto" w:hAnsi="Roboto" w:cs="Roboto"/>
          <w:sz w:val="24"/>
          <w:szCs w:val="24"/>
        </w:rPr>
        <w:t xml:space="preserve"> has </w:t>
      </w:r>
      <w:r>
        <w:rPr>
          <w:rFonts w:ascii="Roboto" w:eastAsia="Roboto" w:hAnsi="Roboto" w:cs="Roboto"/>
          <w:sz w:val="24"/>
          <w:szCs w:val="24"/>
          <w:highlight w:val="white"/>
        </w:rPr>
        <w:t xml:space="preserve">the best products for your pets, and your home life </w:t>
      </w:r>
      <w:r>
        <w:rPr>
          <w:rFonts w:ascii="Roboto" w:eastAsia="Roboto" w:hAnsi="Roboto" w:cs="Roboto"/>
          <w:i/>
          <w:sz w:val="24"/>
          <w:szCs w:val="24"/>
          <w:highlight w:val="white"/>
        </w:rPr>
        <w:t>with</w:t>
      </w:r>
      <w:r>
        <w:rPr>
          <w:rFonts w:ascii="Roboto" w:eastAsia="Roboto" w:hAnsi="Roboto" w:cs="Roboto"/>
          <w:sz w:val="24"/>
          <w:szCs w:val="24"/>
          <w:highlight w:val="white"/>
        </w:rPr>
        <w:t xml:space="preserve"> them - whether they fly, crawl or run. Those looking to adopt a new furry friend can stop by to see all the adorable and adoptable pets that are available.</w:t>
      </w:r>
    </w:p>
    <w:p w14:paraId="63DC689D" w14:textId="77777777" w:rsidR="00780B81" w:rsidRDefault="00780B81">
      <w:pPr>
        <w:rPr>
          <w:rFonts w:ascii="Roboto" w:eastAsia="Roboto" w:hAnsi="Roboto" w:cs="Roboto"/>
          <w:sz w:val="24"/>
          <w:szCs w:val="24"/>
          <w:highlight w:val="white"/>
        </w:rPr>
      </w:pPr>
    </w:p>
    <w:p w14:paraId="19A643C7" w14:textId="77777777" w:rsidR="00780B81" w:rsidRDefault="00DA3091">
      <w:pPr>
        <w:numPr>
          <w:ilvl w:val="0"/>
          <w:numId w:val="5"/>
        </w:numPr>
        <w:rPr>
          <w:rFonts w:ascii="Roboto" w:eastAsia="Roboto" w:hAnsi="Roboto" w:cs="Roboto"/>
          <w:sz w:val="24"/>
          <w:szCs w:val="24"/>
          <w:highlight w:val="white"/>
        </w:rPr>
      </w:pPr>
      <w:r>
        <w:rPr>
          <w:rFonts w:ascii="Roboto" w:eastAsia="Roboto" w:hAnsi="Roboto" w:cs="Roboto"/>
          <w:sz w:val="24"/>
          <w:szCs w:val="24"/>
          <w:highlight w:val="white"/>
        </w:rPr>
        <w:t xml:space="preserve">More than </w:t>
      </w:r>
      <w:hyperlink r:id="rId12">
        <w:r>
          <w:rPr>
            <w:rFonts w:ascii="Roboto" w:eastAsia="Roboto" w:hAnsi="Roboto" w:cs="Roboto"/>
            <w:b/>
            <w:color w:val="1155CC"/>
            <w:sz w:val="24"/>
            <w:szCs w:val="24"/>
            <w:highlight w:val="white"/>
            <w:u w:val="single"/>
          </w:rPr>
          <w:t>200 exhibitors</w:t>
        </w:r>
      </w:hyperlink>
      <w:r>
        <w:rPr>
          <w:rFonts w:ascii="Roboto" w:eastAsia="Roboto" w:hAnsi="Roboto" w:cs="Roboto"/>
          <w:sz w:val="24"/>
          <w:szCs w:val="24"/>
          <w:highlight w:val="white"/>
        </w:rPr>
        <w:t xml:space="preserve"> in more than a dozen home-related categories who are available to offer their expertise and ideas.</w:t>
      </w:r>
    </w:p>
    <w:p w14:paraId="1A82DC9F" w14:textId="77777777" w:rsidR="00780B81" w:rsidRDefault="00780B81">
      <w:pPr>
        <w:rPr>
          <w:rFonts w:ascii="Roboto" w:eastAsia="Roboto" w:hAnsi="Roboto" w:cs="Roboto"/>
          <w:sz w:val="24"/>
          <w:szCs w:val="24"/>
          <w:highlight w:val="white"/>
        </w:rPr>
      </w:pPr>
    </w:p>
    <w:p w14:paraId="29568380"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u w:val="single"/>
        </w:rPr>
        <w:t>Show hours</w:t>
      </w:r>
      <w:r>
        <w:rPr>
          <w:rFonts w:ascii="Roboto" w:eastAsia="Roboto" w:hAnsi="Roboto" w:cs="Roboto"/>
          <w:sz w:val="24"/>
          <w:szCs w:val="24"/>
          <w:highlight w:val="white"/>
        </w:rPr>
        <w:t>:</w:t>
      </w:r>
    </w:p>
    <w:p w14:paraId="76FF80C4"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rPr>
        <w:t>Friday, March 15</w:t>
      </w:r>
      <w:r>
        <w:rPr>
          <w:rFonts w:ascii="Roboto" w:eastAsia="Roboto" w:hAnsi="Roboto" w:cs="Roboto"/>
          <w:sz w:val="24"/>
          <w:szCs w:val="24"/>
          <w:highlight w:val="white"/>
        </w:rPr>
        <w:tab/>
      </w:r>
      <w:r>
        <w:rPr>
          <w:rFonts w:ascii="Roboto" w:eastAsia="Roboto" w:hAnsi="Roboto" w:cs="Roboto"/>
          <w:sz w:val="24"/>
          <w:szCs w:val="24"/>
          <w:highlight w:val="white"/>
        </w:rPr>
        <w:tab/>
        <w:t>11 am to 7 pm</w:t>
      </w:r>
    </w:p>
    <w:p w14:paraId="42FBD30B"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rPr>
        <w:t>Saturday, March 16</w:t>
      </w:r>
      <w:r>
        <w:rPr>
          <w:rFonts w:ascii="Roboto" w:eastAsia="Roboto" w:hAnsi="Roboto" w:cs="Roboto"/>
          <w:sz w:val="24"/>
          <w:szCs w:val="24"/>
          <w:highlight w:val="white"/>
        </w:rPr>
        <w:tab/>
      </w:r>
      <w:r>
        <w:rPr>
          <w:rFonts w:ascii="Roboto" w:eastAsia="Roboto" w:hAnsi="Roboto" w:cs="Roboto"/>
          <w:sz w:val="24"/>
          <w:szCs w:val="24"/>
          <w:highlight w:val="white"/>
        </w:rPr>
        <w:tab/>
        <w:t>10 am to 7 pm</w:t>
      </w:r>
    </w:p>
    <w:p w14:paraId="51DC1FF1"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rPr>
        <w:t xml:space="preserve">Sunday, March 17 </w:t>
      </w:r>
      <w:r>
        <w:rPr>
          <w:rFonts w:ascii="Roboto" w:eastAsia="Roboto" w:hAnsi="Roboto" w:cs="Roboto"/>
          <w:sz w:val="24"/>
          <w:szCs w:val="24"/>
          <w:highlight w:val="white"/>
        </w:rPr>
        <w:tab/>
      </w:r>
      <w:r>
        <w:rPr>
          <w:rFonts w:ascii="Roboto" w:eastAsia="Roboto" w:hAnsi="Roboto" w:cs="Roboto"/>
          <w:sz w:val="24"/>
          <w:szCs w:val="24"/>
          <w:highlight w:val="white"/>
        </w:rPr>
        <w:tab/>
        <w:t>11 am to 6 pm</w:t>
      </w:r>
    </w:p>
    <w:p w14:paraId="04C23D51" w14:textId="77777777" w:rsidR="00780B81" w:rsidRDefault="00780B81">
      <w:pPr>
        <w:rPr>
          <w:rFonts w:ascii="Roboto" w:eastAsia="Roboto" w:hAnsi="Roboto" w:cs="Roboto"/>
          <w:sz w:val="24"/>
          <w:szCs w:val="24"/>
          <w:highlight w:val="white"/>
          <w:u w:val="single"/>
        </w:rPr>
      </w:pPr>
    </w:p>
    <w:p w14:paraId="2AB6FAF5" w14:textId="77777777" w:rsidR="00780B81" w:rsidRDefault="00DA3091">
      <w:pPr>
        <w:rPr>
          <w:rFonts w:ascii="Roboto" w:eastAsia="Roboto" w:hAnsi="Roboto" w:cs="Roboto"/>
          <w:b/>
          <w:sz w:val="24"/>
          <w:szCs w:val="24"/>
          <w:highlight w:val="white"/>
        </w:rPr>
      </w:pPr>
      <w:r>
        <w:rPr>
          <w:rFonts w:ascii="Roboto" w:eastAsia="Roboto" w:hAnsi="Roboto" w:cs="Roboto"/>
          <w:sz w:val="24"/>
          <w:szCs w:val="24"/>
          <w:highlight w:val="white"/>
          <w:u w:val="single"/>
        </w:rPr>
        <w:t>Tickets</w:t>
      </w:r>
      <w:r>
        <w:rPr>
          <w:rFonts w:ascii="Roboto" w:eastAsia="Roboto" w:hAnsi="Roboto" w:cs="Roboto"/>
          <w:sz w:val="24"/>
          <w:szCs w:val="24"/>
          <w:highlight w:val="white"/>
        </w:rPr>
        <w:t xml:space="preserve"> valid for one admission on one day of the Spring </w:t>
      </w:r>
      <w:r>
        <w:rPr>
          <w:rFonts w:ascii="Roboto" w:eastAsia="Roboto" w:hAnsi="Roboto" w:cs="Roboto"/>
          <w:b/>
          <w:sz w:val="24"/>
          <w:szCs w:val="24"/>
          <w:highlight w:val="white"/>
        </w:rPr>
        <w:t>Southern AZ Home Show</w:t>
      </w:r>
      <w:r>
        <w:rPr>
          <w:rFonts w:ascii="Roboto" w:eastAsia="Roboto" w:hAnsi="Roboto" w:cs="Roboto"/>
          <w:sz w:val="24"/>
          <w:szCs w:val="24"/>
          <w:highlight w:val="white"/>
        </w:rPr>
        <w:t xml:space="preserve"> are available at the box office at the Tucson Convention Center during the show.</w:t>
      </w:r>
    </w:p>
    <w:p w14:paraId="48C65B20"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 xml:space="preserve">Adults: $8. A 50 percent off coupon is available at </w:t>
      </w:r>
      <w:hyperlink r:id="rId13">
        <w:r>
          <w:rPr>
            <w:rFonts w:ascii="Roboto" w:eastAsia="Roboto" w:hAnsi="Roboto" w:cs="Roboto"/>
            <w:color w:val="1155CC"/>
            <w:sz w:val="24"/>
            <w:szCs w:val="24"/>
            <w:highlight w:val="white"/>
            <w:u w:val="single"/>
          </w:rPr>
          <w:t>www.southernazhomeshow.com/savings-coupon</w:t>
        </w:r>
      </w:hyperlink>
    </w:p>
    <w:p w14:paraId="7CA2B775"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Children age 12 and under: free</w:t>
      </w:r>
    </w:p>
    <w:p w14:paraId="096505BC"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Seniors ages 65+ on Fri., March 15: free</w:t>
      </w:r>
    </w:p>
    <w:p w14:paraId="0399A516"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 xml:space="preserve">Seniors ages 65+ on Sat., March 16 and Sun., March 17: Half off admission </w:t>
      </w:r>
    </w:p>
    <w:p w14:paraId="385F01C7"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 xml:space="preserve">Hero Day: One free admission for </w:t>
      </w:r>
      <w:r>
        <w:rPr>
          <w:rFonts w:ascii="Roboto" w:eastAsia="Roboto" w:hAnsi="Roboto" w:cs="Roboto"/>
          <w:sz w:val="24"/>
          <w:szCs w:val="24"/>
        </w:rPr>
        <w:t>a</w:t>
      </w:r>
      <w:r>
        <w:rPr>
          <w:rFonts w:ascii="Roboto" w:eastAsia="Roboto" w:hAnsi="Roboto" w:cs="Roboto"/>
          <w:sz w:val="24"/>
          <w:szCs w:val="24"/>
          <w:highlight w:val="white"/>
        </w:rPr>
        <w:t xml:space="preserve">ctive military personnel, veterans, fire, police and first responders </w:t>
      </w:r>
      <w:r>
        <w:rPr>
          <w:rFonts w:ascii="Roboto" w:eastAsia="Roboto" w:hAnsi="Roboto" w:cs="Roboto"/>
          <w:sz w:val="24"/>
          <w:szCs w:val="24"/>
        </w:rPr>
        <w:t>(with ID) on Sun., March 17</w:t>
      </w:r>
    </w:p>
    <w:p w14:paraId="2FD3FF65" w14:textId="77777777" w:rsidR="00780B81" w:rsidRDefault="00DA3091">
      <w:pPr>
        <w:numPr>
          <w:ilvl w:val="0"/>
          <w:numId w:val="4"/>
        </w:numPr>
        <w:rPr>
          <w:rFonts w:ascii="Roboto" w:eastAsia="Roboto" w:hAnsi="Roboto" w:cs="Roboto"/>
          <w:sz w:val="24"/>
          <w:szCs w:val="24"/>
        </w:rPr>
      </w:pPr>
      <w:r>
        <w:rPr>
          <w:rFonts w:ascii="Roboto" w:eastAsia="Roboto" w:hAnsi="Roboto" w:cs="Roboto"/>
          <w:sz w:val="24"/>
          <w:szCs w:val="24"/>
        </w:rPr>
        <w:t>Half off admission for military personnel on Fri., March 15 and Sat., March 16</w:t>
      </w:r>
    </w:p>
    <w:p w14:paraId="72F97FD5" w14:textId="77777777" w:rsidR="00780B81" w:rsidRDefault="00DA3091">
      <w:pPr>
        <w:numPr>
          <w:ilvl w:val="0"/>
          <w:numId w:val="4"/>
        </w:numPr>
        <w:rPr>
          <w:rFonts w:ascii="Roboto" w:eastAsia="Roboto" w:hAnsi="Roboto" w:cs="Roboto"/>
          <w:sz w:val="24"/>
          <w:szCs w:val="24"/>
          <w:highlight w:val="white"/>
        </w:rPr>
      </w:pPr>
      <w:r>
        <w:rPr>
          <w:rFonts w:ascii="Roboto" w:eastAsia="Roboto" w:hAnsi="Roboto" w:cs="Roboto"/>
          <w:sz w:val="24"/>
          <w:szCs w:val="24"/>
          <w:highlight w:val="white"/>
        </w:rPr>
        <w:t>Tickets are only $2 for the last two hours of the show each day</w:t>
      </w:r>
    </w:p>
    <w:p w14:paraId="68AA0CC8" w14:textId="77777777" w:rsidR="00780B81" w:rsidRDefault="00780B81">
      <w:pPr>
        <w:rPr>
          <w:rFonts w:ascii="Roboto" w:eastAsia="Roboto" w:hAnsi="Roboto" w:cs="Roboto"/>
          <w:sz w:val="24"/>
          <w:szCs w:val="24"/>
          <w:highlight w:val="white"/>
        </w:rPr>
      </w:pPr>
    </w:p>
    <w:p w14:paraId="5EB93EFA" w14:textId="77777777" w:rsidR="00780B81" w:rsidRDefault="00DA3091">
      <w:pPr>
        <w:rPr>
          <w:rFonts w:ascii="Roboto" w:eastAsia="Roboto" w:hAnsi="Roboto" w:cs="Roboto"/>
          <w:sz w:val="24"/>
          <w:szCs w:val="24"/>
          <w:highlight w:val="white"/>
        </w:rPr>
      </w:pPr>
      <w:r>
        <w:rPr>
          <w:rFonts w:ascii="Roboto" w:eastAsia="Roboto" w:hAnsi="Roboto" w:cs="Roboto"/>
          <w:sz w:val="24"/>
          <w:szCs w:val="24"/>
          <w:highlight w:val="white"/>
          <w:u w:val="single"/>
        </w:rPr>
        <w:t>Location</w:t>
      </w:r>
      <w:r>
        <w:rPr>
          <w:rFonts w:ascii="Roboto" w:eastAsia="Roboto" w:hAnsi="Roboto" w:cs="Roboto"/>
          <w:sz w:val="24"/>
          <w:szCs w:val="24"/>
          <w:highlight w:val="white"/>
        </w:rPr>
        <w:t xml:space="preserve"> for the Spring </w:t>
      </w:r>
      <w:r>
        <w:rPr>
          <w:rFonts w:ascii="Roboto" w:eastAsia="Roboto" w:hAnsi="Roboto" w:cs="Roboto"/>
          <w:b/>
          <w:sz w:val="24"/>
          <w:szCs w:val="24"/>
          <w:highlight w:val="white"/>
        </w:rPr>
        <w:t>Southern AZ Home Show</w:t>
      </w:r>
      <w:r>
        <w:rPr>
          <w:rFonts w:ascii="Roboto" w:eastAsia="Roboto" w:hAnsi="Roboto" w:cs="Roboto"/>
          <w:sz w:val="24"/>
          <w:szCs w:val="24"/>
          <w:highlight w:val="white"/>
        </w:rPr>
        <w:t xml:space="preserve"> is the Tucson Convention Center, 260 S. Church Ave., Tucson, AZ 85701 </w:t>
      </w:r>
    </w:p>
    <w:p w14:paraId="03B1F35C" w14:textId="77777777" w:rsidR="00780B81" w:rsidRDefault="00780B81">
      <w:pPr>
        <w:rPr>
          <w:rFonts w:ascii="Roboto" w:eastAsia="Roboto" w:hAnsi="Roboto" w:cs="Roboto"/>
          <w:sz w:val="24"/>
          <w:szCs w:val="24"/>
          <w:highlight w:val="white"/>
        </w:rPr>
      </w:pPr>
    </w:p>
    <w:p w14:paraId="5CD1D188" w14:textId="77777777" w:rsidR="00780B81" w:rsidRDefault="00DA3091">
      <w:pPr>
        <w:rPr>
          <w:rFonts w:ascii="Roboto" w:eastAsia="Roboto" w:hAnsi="Roboto" w:cs="Roboto"/>
          <w:sz w:val="24"/>
          <w:szCs w:val="24"/>
        </w:rPr>
      </w:pPr>
      <w:r>
        <w:rPr>
          <w:rFonts w:ascii="Roboto" w:eastAsia="Roboto" w:hAnsi="Roboto" w:cs="Roboto"/>
          <w:sz w:val="24"/>
          <w:szCs w:val="24"/>
          <w:highlight w:val="white"/>
          <w:u w:val="single"/>
        </w:rPr>
        <w:lastRenderedPageBreak/>
        <w:t>Parking</w:t>
      </w:r>
      <w:r>
        <w:rPr>
          <w:rFonts w:ascii="Roboto" w:eastAsia="Roboto" w:hAnsi="Roboto" w:cs="Roboto"/>
          <w:sz w:val="24"/>
          <w:szCs w:val="24"/>
          <w:highlight w:val="white"/>
        </w:rPr>
        <w:t xml:space="preserve"> is free in the city parking lots adjacent to the Tucson Convention Center. No valet parking is availabl</w:t>
      </w:r>
      <w:r>
        <w:rPr>
          <w:rFonts w:ascii="Roboto" w:eastAsia="Roboto" w:hAnsi="Roboto" w:cs="Roboto"/>
          <w:sz w:val="24"/>
          <w:szCs w:val="24"/>
        </w:rPr>
        <w:t>e. A free shuttle will operate between the Ramada by Wyndham parking lot and the Convention Center during show hours.</w:t>
      </w:r>
    </w:p>
    <w:p w14:paraId="786048B0" w14:textId="77777777" w:rsidR="00780B81" w:rsidRDefault="00780B81">
      <w:pPr>
        <w:rPr>
          <w:rFonts w:ascii="Roboto" w:eastAsia="Roboto" w:hAnsi="Roboto" w:cs="Roboto"/>
          <w:sz w:val="24"/>
          <w:szCs w:val="24"/>
          <w:highlight w:val="white"/>
        </w:rPr>
      </w:pPr>
    </w:p>
    <w:p w14:paraId="20D17290" w14:textId="77777777" w:rsidR="00780B81" w:rsidRDefault="00DA3091">
      <w:pPr>
        <w:rPr>
          <w:rFonts w:ascii="Roboto" w:eastAsia="Roboto" w:hAnsi="Roboto" w:cs="Roboto"/>
          <w:color w:val="222222"/>
          <w:sz w:val="24"/>
          <w:szCs w:val="24"/>
          <w:highlight w:val="white"/>
        </w:rPr>
      </w:pPr>
      <w:r>
        <w:rPr>
          <w:rFonts w:ascii="Roboto" w:eastAsia="Roboto" w:hAnsi="Roboto" w:cs="Roboto"/>
          <w:sz w:val="24"/>
          <w:szCs w:val="24"/>
          <w:highlight w:val="white"/>
        </w:rPr>
        <w:t xml:space="preserve">All show information can be </w:t>
      </w:r>
      <w:r>
        <w:rPr>
          <w:rFonts w:ascii="Roboto" w:eastAsia="Roboto" w:hAnsi="Roboto" w:cs="Roboto"/>
          <w:color w:val="222222"/>
          <w:sz w:val="24"/>
          <w:szCs w:val="24"/>
          <w:highlight w:val="white"/>
        </w:rPr>
        <w:t xml:space="preserve">found at </w:t>
      </w:r>
      <w:hyperlink r:id="rId14">
        <w:r>
          <w:rPr>
            <w:rFonts w:ascii="Roboto" w:eastAsia="Roboto" w:hAnsi="Roboto" w:cs="Roboto"/>
            <w:color w:val="1155CC"/>
            <w:sz w:val="24"/>
            <w:szCs w:val="24"/>
            <w:highlight w:val="white"/>
            <w:u w:val="single"/>
          </w:rPr>
          <w:t>www.SouthernAZHomeShow.com</w:t>
        </w:r>
      </w:hyperlink>
      <w:r>
        <w:rPr>
          <w:rFonts w:ascii="Roboto" w:eastAsia="Roboto" w:hAnsi="Roboto" w:cs="Roboto"/>
          <w:color w:val="222222"/>
          <w:sz w:val="24"/>
          <w:szCs w:val="24"/>
          <w:highlight w:val="white"/>
        </w:rPr>
        <w:t xml:space="preserve">. Follow the </w:t>
      </w:r>
      <w:r>
        <w:rPr>
          <w:rFonts w:ascii="Roboto" w:eastAsia="Roboto" w:hAnsi="Roboto" w:cs="Roboto"/>
          <w:b/>
          <w:color w:val="222222"/>
          <w:sz w:val="24"/>
          <w:szCs w:val="24"/>
          <w:highlight w:val="white"/>
        </w:rPr>
        <w:t>Southern AZ Home Show</w:t>
      </w:r>
      <w:r>
        <w:rPr>
          <w:rFonts w:ascii="Roboto" w:eastAsia="Roboto" w:hAnsi="Roboto" w:cs="Roboto"/>
          <w:color w:val="222222"/>
          <w:sz w:val="24"/>
          <w:szCs w:val="24"/>
          <w:highlight w:val="white"/>
        </w:rPr>
        <w:t xml:space="preserve"> on </w:t>
      </w:r>
      <w:hyperlink r:id="rId15">
        <w:r>
          <w:rPr>
            <w:rFonts w:ascii="Roboto" w:eastAsia="Roboto" w:hAnsi="Roboto" w:cs="Roboto"/>
            <w:color w:val="1155CC"/>
            <w:sz w:val="24"/>
            <w:szCs w:val="24"/>
            <w:highlight w:val="white"/>
            <w:u w:val="single"/>
          </w:rPr>
          <w:t>Facebook</w:t>
        </w:r>
      </w:hyperlink>
      <w:r>
        <w:rPr>
          <w:rFonts w:ascii="Roboto" w:eastAsia="Roboto" w:hAnsi="Roboto" w:cs="Roboto"/>
          <w:color w:val="222222"/>
          <w:sz w:val="24"/>
          <w:szCs w:val="24"/>
          <w:highlight w:val="white"/>
        </w:rPr>
        <w:t xml:space="preserve"> and </w:t>
      </w:r>
      <w:hyperlink r:id="rId16">
        <w:r>
          <w:rPr>
            <w:rFonts w:ascii="Roboto" w:eastAsia="Roboto" w:hAnsi="Roboto" w:cs="Roboto"/>
            <w:color w:val="1155CC"/>
            <w:sz w:val="24"/>
            <w:szCs w:val="24"/>
            <w:highlight w:val="white"/>
            <w:u w:val="single"/>
          </w:rPr>
          <w:t>Instagram</w:t>
        </w:r>
      </w:hyperlink>
      <w:r>
        <w:rPr>
          <w:rFonts w:ascii="Roboto" w:eastAsia="Roboto" w:hAnsi="Roboto" w:cs="Roboto"/>
          <w:color w:val="222222"/>
          <w:sz w:val="24"/>
          <w:szCs w:val="24"/>
          <w:highlight w:val="white"/>
        </w:rPr>
        <w:t>.</w:t>
      </w:r>
    </w:p>
    <w:p w14:paraId="1E24C413" w14:textId="77777777" w:rsidR="00780B81" w:rsidRDefault="00780B81">
      <w:pPr>
        <w:rPr>
          <w:rFonts w:ascii="Roboto" w:eastAsia="Roboto" w:hAnsi="Roboto" w:cs="Roboto"/>
          <w:color w:val="222222"/>
          <w:sz w:val="24"/>
          <w:szCs w:val="24"/>
          <w:highlight w:val="white"/>
        </w:rPr>
      </w:pPr>
    </w:p>
    <w:p w14:paraId="0382C481" w14:textId="77777777" w:rsidR="00780B81" w:rsidRDefault="00DA3091">
      <w:pPr>
        <w:jc w:val="center"/>
        <w:rPr>
          <w:rFonts w:ascii="Roboto" w:eastAsia="Roboto" w:hAnsi="Roboto" w:cs="Roboto"/>
          <w:color w:val="222222"/>
          <w:sz w:val="24"/>
          <w:szCs w:val="24"/>
          <w:highlight w:val="white"/>
        </w:rPr>
      </w:pPr>
      <w:r>
        <w:rPr>
          <w:rFonts w:ascii="Roboto" w:eastAsia="Roboto" w:hAnsi="Roboto" w:cs="Roboto"/>
          <w:color w:val="222222"/>
          <w:sz w:val="24"/>
          <w:szCs w:val="24"/>
          <w:highlight w:val="white"/>
        </w:rPr>
        <w:t># # #</w:t>
      </w:r>
    </w:p>
    <w:p w14:paraId="4AB933CC" w14:textId="77777777" w:rsidR="00780B81" w:rsidRDefault="00780B81">
      <w:pPr>
        <w:jc w:val="center"/>
        <w:rPr>
          <w:rFonts w:ascii="Roboto" w:eastAsia="Roboto" w:hAnsi="Roboto" w:cs="Roboto"/>
          <w:b/>
          <w:i/>
          <w:color w:val="222222"/>
          <w:sz w:val="24"/>
          <w:szCs w:val="24"/>
          <w:highlight w:val="white"/>
          <w:u w:val="single"/>
        </w:rPr>
      </w:pPr>
    </w:p>
    <w:p w14:paraId="3E04F605" w14:textId="77777777" w:rsidR="00780B81" w:rsidRDefault="00DA3091">
      <w:pPr>
        <w:rPr>
          <w:rFonts w:ascii="Roboto" w:eastAsia="Roboto" w:hAnsi="Roboto" w:cs="Roboto"/>
          <w:b/>
          <w:color w:val="222222"/>
          <w:sz w:val="24"/>
          <w:szCs w:val="24"/>
          <w:highlight w:val="white"/>
        </w:rPr>
      </w:pPr>
      <w:r>
        <w:rPr>
          <w:rFonts w:ascii="Roboto" w:eastAsia="Roboto" w:hAnsi="Roboto" w:cs="Roboto"/>
          <w:b/>
          <w:color w:val="222222"/>
          <w:sz w:val="24"/>
          <w:szCs w:val="24"/>
          <w:highlight w:val="white"/>
        </w:rPr>
        <w:t>MEDIA CONTACT</w:t>
      </w:r>
    </w:p>
    <w:p w14:paraId="5F5F00A5" w14:textId="77777777" w:rsidR="00780B81" w:rsidRDefault="00DA3091">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For media access, interviews and info, contact: </w:t>
      </w:r>
    </w:p>
    <w:p w14:paraId="5AA8AA2F" w14:textId="77777777" w:rsidR="00780B81" w:rsidRDefault="00DA3091">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Elise Brown | </w:t>
      </w:r>
      <w:hyperlink r:id="rId17">
        <w:r>
          <w:rPr>
            <w:rFonts w:ascii="Roboto" w:eastAsia="Roboto" w:hAnsi="Roboto" w:cs="Roboto"/>
            <w:color w:val="1155CC"/>
            <w:sz w:val="24"/>
            <w:szCs w:val="24"/>
            <w:highlight w:val="white"/>
            <w:u w:val="single"/>
          </w:rPr>
          <w:t>elise@elisebrownpr.com</w:t>
        </w:r>
      </w:hyperlink>
      <w:r>
        <w:rPr>
          <w:rFonts w:ascii="Roboto" w:eastAsia="Roboto" w:hAnsi="Roboto" w:cs="Roboto"/>
          <w:color w:val="222222"/>
          <w:sz w:val="24"/>
          <w:szCs w:val="24"/>
          <w:highlight w:val="white"/>
        </w:rPr>
        <w:t xml:space="preserve"> | phone 215.990.6955</w:t>
      </w:r>
    </w:p>
    <w:p w14:paraId="1395AAAA" w14:textId="77777777" w:rsidR="00780B81" w:rsidRDefault="00780B81">
      <w:pPr>
        <w:rPr>
          <w:rFonts w:ascii="Roboto" w:eastAsia="Roboto" w:hAnsi="Roboto" w:cs="Roboto"/>
          <w:sz w:val="24"/>
          <w:szCs w:val="24"/>
          <w:highlight w:val="white"/>
        </w:rPr>
      </w:pPr>
    </w:p>
    <w:p w14:paraId="6FC0EA36" w14:textId="77777777" w:rsidR="00780B81" w:rsidRDefault="00DA3091">
      <w:pPr>
        <w:rPr>
          <w:rFonts w:ascii="Roboto" w:eastAsia="Roboto" w:hAnsi="Roboto" w:cs="Roboto"/>
          <w:sz w:val="24"/>
          <w:szCs w:val="24"/>
          <w:highlight w:val="white"/>
        </w:rPr>
      </w:pPr>
      <w:r>
        <w:rPr>
          <w:rFonts w:ascii="Roboto" w:eastAsia="Roboto" w:hAnsi="Roboto" w:cs="Roboto"/>
          <w:b/>
          <w:sz w:val="24"/>
          <w:szCs w:val="24"/>
          <w:highlight w:val="white"/>
        </w:rPr>
        <w:t xml:space="preserve">For </w:t>
      </w:r>
      <w:r>
        <w:rPr>
          <w:rFonts w:ascii="Roboto" w:eastAsia="Roboto" w:hAnsi="Roboto" w:cs="Roboto"/>
          <w:b/>
          <w:sz w:val="24"/>
          <w:szCs w:val="24"/>
          <w:highlight w:val="white"/>
        </w:rPr>
        <w:t>IMAGES</w:t>
      </w:r>
      <w:r>
        <w:rPr>
          <w:rFonts w:ascii="Roboto" w:eastAsia="Roboto" w:hAnsi="Roboto" w:cs="Roboto"/>
          <w:sz w:val="24"/>
          <w:szCs w:val="24"/>
          <w:highlight w:val="white"/>
        </w:rPr>
        <w:t xml:space="preserve">: </w:t>
      </w:r>
      <w:hyperlink r:id="rId18">
        <w:r>
          <w:rPr>
            <w:rFonts w:ascii="Roboto" w:eastAsia="Roboto" w:hAnsi="Roboto" w:cs="Roboto"/>
            <w:color w:val="1155CC"/>
            <w:sz w:val="24"/>
            <w:szCs w:val="24"/>
            <w:highlight w:val="white"/>
            <w:u w:val="single"/>
          </w:rPr>
          <w:t>https://bit.ly/42Ay76I</w:t>
        </w:r>
      </w:hyperlink>
    </w:p>
    <w:p w14:paraId="56E60B22" w14:textId="77777777" w:rsidR="00780B81" w:rsidRDefault="00780B81">
      <w:pPr>
        <w:rPr>
          <w:rFonts w:ascii="Roboto" w:eastAsia="Roboto" w:hAnsi="Roboto" w:cs="Roboto"/>
          <w:sz w:val="24"/>
          <w:szCs w:val="24"/>
          <w:highlight w:val="white"/>
        </w:rPr>
      </w:pPr>
    </w:p>
    <w:p w14:paraId="5245F862" w14:textId="77777777" w:rsidR="00780B81" w:rsidRDefault="00DA3091">
      <w:pPr>
        <w:jc w:val="both"/>
        <w:rPr>
          <w:rFonts w:ascii="Roboto" w:eastAsia="Roboto" w:hAnsi="Roboto" w:cs="Roboto"/>
          <w:color w:val="212121"/>
        </w:rPr>
      </w:pPr>
      <w:r>
        <w:rPr>
          <w:rFonts w:ascii="Roboto" w:eastAsia="Roboto" w:hAnsi="Roboto" w:cs="Roboto"/>
          <w:b/>
        </w:rPr>
        <w:t>ABOUT MARKETPLACE EVENTS</w:t>
      </w:r>
      <w:r>
        <w:rPr>
          <w:rFonts w:ascii="Roboto" w:eastAsia="Roboto" w:hAnsi="Roboto" w:cs="Roboto"/>
        </w:rPr>
        <w:t> </w:t>
      </w:r>
    </w:p>
    <w:p w14:paraId="6156AA0E" w14:textId="77777777" w:rsidR="00780B81" w:rsidRDefault="00DA3091">
      <w:pPr>
        <w:rPr>
          <w:rFonts w:ascii="Roboto" w:eastAsia="Roboto" w:hAnsi="Roboto" w:cs="Roboto"/>
          <w:color w:val="212121"/>
        </w:rPr>
      </w:pPr>
      <w:r>
        <w:rPr>
          <w:rFonts w:ascii="Roboto" w:eastAsia="Roboto" w:hAnsi="Roboto" w:cs="Roboto"/>
          <w:color w:val="212121"/>
        </w:rPr>
        <w:t xml:space="preserve">Marketplace Events creates vibrant expositions connecting enthusiasts with experts, products and services in dynamic face-to-face environments. The company produces more than 70 consumer shows in North America including home, garden and holiday shows. The 70+ combined </w:t>
      </w:r>
      <w:r>
        <w:rPr>
          <w:rFonts w:ascii="Roboto" w:eastAsia="Roboto" w:hAnsi="Roboto" w:cs="Roboto"/>
        </w:rPr>
        <w:t>events, in 37 markets,</w:t>
      </w:r>
      <w:r>
        <w:rPr>
          <w:rFonts w:ascii="Roboto" w:eastAsia="Roboto" w:hAnsi="Roboto" w:cs="Roboto"/>
          <w:color w:val="212121"/>
        </w:rPr>
        <w:t xml:space="preserve"> currently attract 22,000 exhibitors, 2 million attendees and another 4 million unique web visitors annually. The company produces some of the most successful and longest-running shows in North America, including market-leading shows in Minneapolis, Atlanta, Indianapolis, Vancouver, Calgary and Montreal—some of which have thrived in their markets for more than 75 years. For a full list of upcoming events visit </w:t>
      </w:r>
      <w:hyperlink r:id="rId19">
        <w:r>
          <w:rPr>
            <w:rFonts w:ascii="Roboto" w:eastAsia="Roboto" w:hAnsi="Roboto" w:cs="Roboto"/>
            <w:color w:val="0563C1"/>
            <w:u w:val="single"/>
          </w:rPr>
          <w:t>www.marketplaceevents.com</w:t>
        </w:r>
      </w:hyperlink>
      <w:r>
        <w:rPr>
          <w:rFonts w:ascii="Roboto" w:eastAsia="Roboto" w:hAnsi="Roboto" w:cs="Roboto"/>
          <w:color w:val="0000FF"/>
        </w:rPr>
        <w:t> </w:t>
      </w:r>
    </w:p>
    <w:p w14:paraId="54C6CED9" w14:textId="77777777" w:rsidR="00780B81" w:rsidRDefault="00780B81">
      <w:pPr>
        <w:spacing w:line="240" w:lineRule="auto"/>
        <w:rPr>
          <w:rFonts w:ascii="Roboto" w:eastAsia="Roboto" w:hAnsi="Roboto" w:cs="Roboto"/>
          <w:sz w:val="24"/>
          <w:szCs w:val="24"/>
        </w:rPr>
      </w:pPr>
    </w:p>
    <w:p w14:paraId="69FA4D05" w14:textId="77777777" w:rsidR="00780B81" w:rsidRDefault="00780B81">
      <w:pPr>
        <w:rPr>
          <w:rFonts w:ascii="Roboto" w:eastAsia="Roboto" w:hAnsi="Roboto" w:cs="Roboto"/>
          <w:sz w:val="24"/>
          <w:szCs w:val="24"/>
          <w:highlight w:val="white"/>
        </w:rPr>
      </w:pPr>
    </w:p>
    <w:sectPr w:rsidR="00780B81">
      <w:headerReference w:type="default" r:id="rId20"/>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DBAD" w14:textId="77777777" w:rsidR="00F54E5C" w:rsidRDefault="00F54E5C">
      <w:pPr>
        <w:spacing w:line="240" w:lineRule="auto"/>
      </w:pPr>
      <w:r>
        <w:separator/>
      </w:r>
    </w:p>
  </w:endnote>
  <w:endnote w:type="continuationSeparator" w:id="0">
    <w:p w14:paraId="75740D7D" w14:textId="77777777" w:rsidR="00F54E5C" w:rsidRDefault="00F54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765A" w14:textId="77777777" w:rsidR="00F54E5C" w:rsidRDefault="00F54E5C">
      <w:pPr>
        <w:spacing w:line="240" w:lineRule="auto"/>
      </w:pPr>
      <w:r>
        <w:separator/>
      </w:r>
    </w:p>
  </w:footnote>
  <w:footnote w:type="continuationSeparator" w:id="0">
    <w:p w14:paraId="782F8819" w14:textId="77777777" w:rsidR="00F54E5C" w:rsidRDefault="00F54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E361" w14:textId="77777777" w:rsidR="00780B81" w:rsidRDefault="00780B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A8F"/>
    <w:multiLevelType w:val="multilevel"/>
    <w:tmpl w:val="84F40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C3FCF"/>
    <w:multiLevelType w:val="multilevel"/>
    <w:tmpl w:val="58788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65E63"/>
    <w:multiLevelType w:val="multilevel"/>
    <w:tmpl w:val="7638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6084C"/>
    <w:multiLevelType w:val="multilevel"/>
    <w:tmpl w:val="142A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3B5DDE"/>
    <w:multiLevelType w:val="multilevel"/>
    <w:tmpl w:val="D3FA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801239"/>
    <w:multiLevelType w:val="multilevel"/>
    <w:tmpl w:val="A44C6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2509100">
    <w:abstractNumId w:val="0"/>
  </w:num>
  <w:num w:numId="2" w16cid:durableId="527572685">
    <w:abstractNumId w:val="5"/>
  </w:num>
  <w:num w:numId="3" w16cid:durableId="1514879920">
    <w:abstractNumId w:val="1"/>
  </w:num>
  <w:num w:numId="4" w16cid:durableId="1488397844">
    <w:abstractNumId w:val="3"/>
  </w:num>
  <w:num w:numId="5" w16cid:durableId="1499348389">
    <w:abstractNumId w:val="4"/>
  </w:num>
  <w:num w:numId="6" w16cid:durableId="913974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81"/>
    <w:rsid w:val="00780B81"/>
    <w:rsid w:val="007C74C9"/>
    <w:rsid w:val="00DA3091"/>
    <w:rsid w:val="00F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866"/>
  <w15:docId w15:val="{43F9AB82-9B9F-48C3-A1EF-54AC679E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outhernazhomeshow.com/savings-coupon" TargetMode="External"/><Relationship Id="rId18" Type="http://schemas.openxmlformats.org/officeDocument/2006/relationships/hyperlink" Target="https://bit.ly/42Ay76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southernazhomeshow.com/virtual-home/shop-the-show" TargetMode="External"/><Relationship Id="rId17" Type="http://schemas.openxmlformats.org/officeDocument/2006/relationships/hyperlink" Target="mailto:elise@elisebrownpr.com" TargetMode="External"/><Relationship Id="rId2" Type="http://schemas.openxmlformats.org/officeDocument/2006/relationships/styles" Target="styles.xml"/><Relationship Id="rId16" Type="http://schemas.openxmlformats.org/officeDocument/2006/relationships/hyperlink" Target="http://www.instagram.com/SouthernAZHomeSho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facebook.com/SouthernAZHomeShow" TargetMode="External"/><Relationship Id="rId10" Type="http://schemas.openxmlformats.org/officeDocument/2006/relationships/hyperlink" Target="https://www.southernazhomeshow.com/" TargetMode="External"/><Relationship Id="rId19" Type="http://schemas.openxmlformats.org/officeDocument/2006/relationships/hyperlink" Target="https://can01.safelinks.protection.outlook.com/?url=http%3A%2F%2Fwww.marketplaceevents.com%2F&amp;data=05%7C02%7CBriannaS%40mpeshows.com%7Cd8c912cdf7514167630808dc1b6b3ff9%7Cf3342ad82a6644d9ba051598dfce0752%7C0%7C0%7C638415395817783829%7CUnknown%7CTWFpbGZsb3d8eyJWIjoiMC4wLjAwMDAiLCJQIjoiV2luMzIiLCJBTiI6Ik1haWwiLCJXVCI6Mn0%3D%7C3000%7C%7C%7C&amp;sdata=UsBCHKTtNwFmENyQ6Lmuf%2B%2BejVTdOGc14IgmeUQvS4k%3D&amp;reserved=0" TargetMode="External"/><Relationship Id="rId4" Type="http://schemas.openxmlformats.org/officeDocument/2006/relationships/webSettings" Target="webSettings.xml"/><Relationship Id="rId9" Type="http://schemas.openxmlformats.org/officeDocument/2006/relationships/hyperlink" Target="mailto:elise@elisebrownpr.com" TargetMode="External"/><Relationship Id="rId14" Type="http://schemas.openxmlformats.org/officeDocument/2006/relationships/hyperlink" Target="http://www.southernazhomesho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5671</Characters>
  <Application>Microsoft Office Word</Application>
  <DocSecurity>4</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brown</dc:creator>
  <cp:lastModifiedBy>Dayna Hanson</cp:lastModifiedBy>
  <cp:revision>2</cp:revision>
  <dcterms:created xsi:type="dcterms:W3CDTF">2024-02-15T18:21:00Z</dcterms:created>
  <dcterms:modified xsi:type="dcterms:W3CDTF">2024-02-15T18:21:00Z</dcterms:modified>
</cp:coreProperties>
</file>